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C784D" w14:textId="44A05763" w:rsidR="5BBBD9DE" w:rsidRDefault="5BBBD9DE" w:rsidP="580161A2">
      <w:pPr>
        <w:jc w:val="center"/>
        <w:rPr>
          <w:rFonts w:ascii="Century Schoolbook" w:eastAsia="Century Schoolbook" w:hAnsi="Century Schoolbook" w:cs="Century Schoolbook"/>
          <w:color w:val="000099"/>
          <w:sz w:val="100"/>
          <w:szCs w:val="100"/>
        </w:rPr>
      </w:pPr>
      <w:r w:rsidRPr="2ABC1B72">
        <w:rPr>
          <w:rFonts w:ascii="Century Schoolbook" w:eastAsia="Century Schoolbook" w:hAnsi="Century Schoolbook" w:cs="Century Schoolbook"/>
          <w:b/>
          <w:bCs/>
          <w:color w:val="000099"/>
          <w:sz w:val="100"/>
          <w:szCs w:val="100"/>
        </w:rPr>
        <w:t>202</w:t>
      </w:r>
      <w:r w:rsidR="00D87B73">
        <w:rPr>
          <w:rFonts w:ascii="Century Schoolbook" w:eastAsia="Century Schoolbook" w:hAnsi="Century Schoolbook" w:cs="Century Schoolbook"/>
          <w:b/>
          <w:bCs/>
          <w:color w:val="000099"/>
          <w:sz w:val="100"/>
          <w:szCs w:val="100"/>
        </w:rPr>
        <w:t>4</w:t>
      </w:r>
    </w:p>
    <w:p w14:paraId="15691802" w14:textId="30B981E9" w:rsidR="5BBBD9DE" w:rsidRDefault="00680340" w:rsidP="580161A2">
      <w:pPr>
        <w:jc w:val="center"/>
        <w:rPr>
          <w:rFonts w:ascii="Century Schoolbook" w:eastAsia="Century Schoolbook" w:hAnsi="Century Schoolbook" w:cs="Century Schoolbook"/>
          <w:b/>
          <w:bCs/>
          <w:color w:val="000099"/>
          <w:sz w:val="52"/>
          <w:szCs w:val="52"/>
          <w:vertAlign w:val="superscript"/>
        </w:rPr>
      </w:pPr>
      <w:r>
        <w:rPr>
          <w:rFonts w:ascii="Century Schoolbook" w:eastAsia="Century Schoolbook" w:hAnsi="Century Schoolbook" w:cs="Century Schoolbook"/>
          <w:b/>
          <w:bCs/>
          <w:color w:val="000099"/>
          <w:sz w:val="52"/>
          <w:szCs w:val="52"/>
        </w:rPr>
        <w:t>7</w:t>
      </w:r>
      <w:r w:rsidRPr="00680340">
        <w:rPr>
          <w:rFonts w:ascii="Century Schoolbook" w:eastAsia="Century Schoolbook" w:hAnsi="Century Schoolbook" w:cs="Century Schoolbook"/>
          <w:b/>
          <w:bCs/>
          <w:color w:val="000099"/>
          <w:sz w:val="52"/>
          <w:szCs w:val="52"/>
          <w:vertAlign w:val="superscript"/>
        </w:rPr>
        <w:t>th</w:t>
      </w:r>
      <w:r>
        <w:rPr>
          <w:rFonts w:ascii="Century Schoolbook" w:eastAsia="Century Schoolbook" w:hAnsi="Century Schoolbook" w:cs="Century Schoolbook"/>
          <w:b/>
          <w:bCs/>
          <w:color w:val="000099"/>
          <w:sz w:val="52"/>
          <w:szCs w:val="52"/>
        </w:rPr>
        <w:t xml:space="preserve"> Annual </w:t>
      </w:r>
      <w:r w:rsidR="009B67BC" w:rsidRPr="00DE0BA4">
        <w:rPr>
          <w:rFonts w:ascii="Century Schoolbook" w:eastAsia="Century Schoolbook" w:hAnsi="Century Schoolbook" w:cs="Century Schoolbook"/>
          <w:b/>
          <w:bCs/>
          <w:color w:val="000099"/>
          <w:sz w:val="52"/>
          <w:szCs w:val="52"/>
        </w:rPr>
        <w:t xml:space="preserve">Pacific Northwest </w:t>
      </w:r>
      <w:r w:rsidR="5BBBD9DE" w:rsidRPr="00DE0BA4">
        <w:rPr>
          <w:rFonts w:ascii="Century Schoolbook" w:eastAsia="Century Schoolbook" w:hAnsi="Century Schoolbook" w:cs="Century Schoolbook"/>
          <w:b/>
          <w:bCs/>
          <w:color w:val="000099"/>
          <w:sz w:val="52"/>
          <w:szCs w:val="52"/>
        </w:rPr>
        <w:t>JAPAN BOWL</w:t>
      </w:r>
      <w:r w:rsidR="5BBBD9DE" w:rsidRPr="00DE0BA4">
        <w:rPr>
          <w:rFonts w:ascii="Century Schoolbook" w:eastAsia="Century Schoolbook" w:hAnsi="Century Schoolbook" w:cs="Century Schoolbook"/>
          <w:b/>
          <w:bCs/>
          <w:color w:val="000099"/>
          <w:sz w:val="52"/>
          <w:szCs w:val="52"/>
          <w:vertAlign w:val="superscript"/>
        </w:rPr>
        <w:t>®</w:t>
      </w:r>
    </w:p>
    <w:p w14:paraId="05E275D4" w14:textId="77777777" w:rsidR="00680340" w:rsidRPr="00DE0BA4" w:rsidRDefault="00680340" w:rsidP="580161A2">
      <w:pPr>
        <w:jc w:val="center"/>
        <w:rPr>
          <w:rFonts w:ascii="Century Schoolbook" w:eastAsia="Century Schoolbook" w:hAnsi="Century Schoolbook" w:cs="Century Schoolbook"/>
          <w:color w:val="000099"/>
          <w:sz w:val="52"/>
          <w:szCs w:val="52"/>
        </w:rPr>
      </w:pPr>
    </w:p>
    <w:p w14:paraId="6663FBDA" w14:textId="175EB1A7" w:rsidR="5BBBD9DE" w:rsidRDefault="00700F03" w:rsidP="580161A2">
      <w:pPr>
        <w:jc w:val="center"/>
        <w:rPr>
          <w:rFonts w:ascii="Century Schoolbook" w:eastAsia="Century Schoolbook" w:hAnsi="Century Schoolbook" w:cs="Century Schoolbook"/>
          <w:b/>
          <w:bCs/>
          <w:color w:val="000099"/>
          <w:sz w:val="64"/>
          <w:szCs w:val="64"/>
        </w:rPr>
      </w:pPr>
      <w:r>
        <w:rPr>
          <w:rFonts w:ascii="Century Schoolbook" w:eastAsia="Century Schoolbook" w:hAnsi="Century Schoolbook" w:cs="Century Schoolbook"/>
          <w:b/>
          <w:bCs/>
          <w:color w:val="000099"/>
          <w:sz w:val="64"/>
          <w:szCs w:val="64"/>
        </w:rPr>
        <w:t xml:space="preserve">STUDY GUIDE </w:t>
      </w:r>
    </w:p>
    <w:p w14:paraId="340F0B07" w14:textId="00368F78" w:rsidR="00DE0BA4" w:rsidRDefault="00D87B73" w:rsidP="00DE0BA4">
      <w:pPr>
        <w:ind w:right="320"/>
        <w:jc w:val="center"/>
        <w:rPr>
          <w:rFonts w:ascii="Constantia" w:eastAsia="Constantia" w:hAnsi="Constantia" w:cs="Constantia"/>
          <w:color w:val="973735"/>
          <w:sz w:val="28"/>
          <w:szCs w:val="28"/>
        </w:rPr>
      </w:pPr>
      <w:r>
        <w:rPr>
          <w:rFonts w:ascii="Constantia" w:eastAsia="Constantia" w:hAnsi="Constantia" w:cs="Constantia"/>
          <w:b/>
          <w:bCs/>
          <w:noProof/>
          <w:color w:val="973735"/>
          <w:sz w:val="28"/>
          <w:szCs w:val="28"/>
        </w:rPr>
        <w:drawing>
          <wp:inline distT="0" distB="0" distL="0" distR="0" wp14:anchorId="482A964E" wp14:editId="65E9F0F3">
            <wp:extent cx="3209925" cy="3209925"/>
            <wp:effectExtent l="0" t="0" r="0" b="0"/>
            <wp:docPr id="1772967958" name="Picture 1" descr="A cartoon of a beaver wearing a blue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967958" name="Picture 1" descr="A cartoon of a beaver wearing a blue rob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9925" cy="3209925"/>
                    </a:xfrm>
                    <a:prstGeom prst="rect">
                      <a:avLst/>
                    </a:prstGeom>
                  </pic:spPr>
                </pic:pic>
              </a:graphicData>
            </a:graphic>
          </wp:inline>
        </w:drawing>
      </w:r>
      <w:r w:rsidR="00DE0BA4" w:rsidRPr="11E1713E">
        <w:rPr>
          <w:rFonts w:ascii="Constantia" w:eastAsia="Constantia" w:hAnsi="Constantia" w:cs="Constantia"/>
          <w:b/>
          <w:bCs/>
          <w:color w:val="973735"/>
          <w:sz w:val="28"/>
          <w:szCs w:val="28"/>
        </w:rPr>
        <w:t>©</w:t>
      </w:r>
    </w:p>
    <w:p w14:paraId="45401DEA" w14:textId="3128195E" w:rsidR="5BBBD9DE" w:rsidRDefault="5BBBD9DE" w:rsidP="580161A2">
      <w:pPr>
        <w:ind w:right="320"/>
        <w:jc w:val="center"/>
        <w:rPr>
          <w:rFonts w:ascii="Constantia" w:eastAsia="Constantia" w:hAnsi="Constantia" w:cs="Constantia"/>
          <w:color w:val="973735"/>
          <w:sz w:val="28"/>
          <w:szCs w:val="28"/>
        </w:rPr>
      </w:pPr>
    </w:p>
    <w:p w14:paraId="4589C73A" w14:textId="77777777" w:rsidR="009B67BC" w:rsidRDefault="009B67BC" w:rsidP="580161A2">
      <w:pPr>
        <w:ind w:right="320"/>
        <w:jc w:val="center"/>
        <w:rPr>
          <w:rFonts w:ascii="Constantia" w:eastAsia="Constantia" w:hAnsi="Constantia" w:cs="Constantia"/>
          <w:color w:val="973735"/>
          <w:sz w:val="28"/>
          <w:szCs w:val="28"/>
        </w:rPr>
      </w:pPr>
    </w:p>
    <w:p w14:paraId="19705853" w14:textId="26ECA252" w:rsidR="5BBBD9DE" w:rsidRDefault="5BBBD9DE" w:rsidP="580161A2">
      <w:pPr>
        <w:spacing w:after="120"/>
        <w:ind w:right="320"/>
        <w:jc w:val="center"/>
        <w:rPr>
          <w:rFonts w:ascii="Felix Titling" w:eastAsia="Felix Titling" w:hAnsi="Felix Titling" w:cs="Felix Titling"/>
          <w:color w:val="973735"/>
          <w:sz w:val="52"/>
          <w:szCs w:val="52"/>
        </w:rPr>
      </w:pPr>
      <w:r w:rsidRPr="2ABC1B72">
        <w:rPr>
          <w:rFonts w:ascii="Felix Titling" w:eastAsia="Felix Titling" w:hAnsi="Felix Titling" w:cs="Felix Titling"/>
          <w:b/>
          <w:bCs/>
          <w:color w:val="973735"/>
          <w:sz w:val="52"/>
          <w:szCs w:val="52"/>
        </w:rPr>
        <w:t>The Japan-America Society</w:t>
      </w:r>
    </w:p>
    <w:p w14:paraId="1880BC5B" w14:textId="3BAF935D" w:rsidR="5BBBD9DE" w:rsidRDefault="001E300C" w:rsidP="580161A2">
      <w:pPr>
        <w:spacing w:after="120"/>
        <w:jc w:val="center"/>
        <w:rPr>
          <w:rFonts w:ascii="Felix Titling" w:eastAsia="Felix Titling" w:hAnsi="Felix Titling" w:cs="Felix Titling"/>
          <w:color w:val="973735"/>
          <w:sz w:val="52"/>
          <w:szCs w:val="52"/>
        </w:rPr>
      </w:pPr>
      <w:r>
        <w:rPr>
          <w:rFonts w:ascii="Felix Titling" w:eastAsia="Felix Titling" w:hAnsi="Felix Titling" w:cs="Felix Titling"/>
          <w:b/>
          <w:bCs/>
          <w:color w:val="973735"/>
          <w:sz w:val="52"/>
          <w:szCs w:val="52"/>
        </w:rPr>
        <w:t xml:space="preserve">Of Oregon </w:t>
      </w:r>
    </w:p>
    <w:p w14:paraId="703F2402" w14:textId="56455272" w:rsidR="005E42EA" w:rsidRDefault="005E42EA">
      <w:pPr>
        <w:shd w:val="clear" w:color="auto" w:fill="FFFFFF"/>
        <w:jc w:val="center"/>
        <w:rPr>
          <w:rFonts w:ascii="Roboto" w:eastAsia="Roboto" w:hAnsi="Roboto" w:cs="Roboto"/>
          <w:sz w:val="28"/>
          <w:szCs w:val="28"/>
          <w:highlight w:val="white"/>
        </w:rPr>
      </w:pPr>
    </w:p>
    <w:p w14:paraId="41554FC5" w14:textId="77777777" w:rsidR="005E42EA" w:rsidRDefault="00D07E22">
      <w:pPr>
        <w:shd w:val="clear" w:color="auto" w:fill="FFFFFF"/>
        <w:spacing w:line="331" w:lineRule="auto"/>
        <w:rPr>
          <w:rFonts w:ascii="Roboto" w:eastAsia="Roboto" w:hAnsi="Roboto" w:cs="Roboto"/>
          <w:sz w:val="28"/>
          <w:szCs w:val="28"/>
          <w:highlight w:val="white"/>
        </w:rPr>
      </w:pPr>
      <w:r>
        <w:br w:type="page"/>
      </w:r>
    </w:p>
    <w:p w14:paraId="21A21A3A" w14:textId="77777777" w:rsidR="001E300C" w:rsidRDefault="001E300C">
      <w:pPr>
        <w:shd w:val="clear" w:color="auto" w:fill="FFFFFF"/>
        <w:jc w:val="center"/>
        <w:rPr>
          <w:rFonts w:ascii="Roboto" w:eastAsia="Roboto" w:hAnsi="Roboto" w:cs="Roboto"/>
          <w:b/>
          <w:color w:val="201F1E"/>
          <w:sz w:val="36"/>
          <w:szCs w:val="36"/>
          <w:highlight w:val="white"/>
        </w:rPr>
      </w:pPr>
    </w:p>
    <w:p w14:paraId="00E219E7" w14:textId="6923E8AD" w:rsidR="005E42EA" w:rsidRDefault="00D07E22">
      <w:pPr>
        <w:shd w:val="clear" w:color="auto" w:fill="FFFFFF"/>
        <w:jc w:val="center"/>
        <w:rPr>
          <w:rFonts w:ascii="Roboto" w:eastAsia="Roboto" w:hAnsi="Roboto" w:cs="Roboto"/>
          <w:b/>
          <w:color w:val="201F1E"/>
          <w:sz w:val="36"/>
          <w:szCs w:val="36"/>
          <w:highlight w:val="white"/>
        </w:rPr>
      </w:pPr>
      <w:r>
        <w:rPr>
          <w:rFonts w:ascii="Roboto" w:eastAsia="Roboto" w:hAnsi="Roboto" w:cs="Roboto"/>
          <w:b/>
          <w:color w:val="201F1E"/>
          <w:sz w:val="36"/>
          <w:szCs w:val="36"/>
          <w:highlight w:val="white"/>
        </w:rPr>
        <w:t>Understanding the Japan Bowl Curriculum</w:t>
      </w:r>
    </w:p>
    <w:p w14:paraId="7D086484" w14:textId="77777777" w:rsidR="005E42EA" w:rsidRDefault="00D07E22">
      <w:pPr>
        <w:shd w:val="clear" w:color="auto" w:fill="FFFFFF"/>
        <w:jc w:val="center"/>
        <w:rPr>
          <w:rFonts w:ascii="Roboto" w:eastAsia="Roboto" w:hAnsi="Roboto" w:cs="Roboto"/>
          <w:b/>
          <w:color w:val="201F1E"/>
          <w:sz w:val="28"/>
          <w:szCs w:val="28"/>
          <w:highlight w:val="white"/>
        </w:rPr>
      </w:pPr>
      <w:r>
        <w:rPr>
          <w:rFonts w:ascii="Arial Unicode MS" w:eastAsia="Arial Unicode MS" w:hAnsi="Arial Unicode MS" w:cs="Arial Unicode MS"/>
          <w:b/>
          <w:color w:val="201F1E"/>
          <w:sz w:val="28"/>
          <w:szCs w:val="28"/>
          <w:highlight w:val="white"/>
        </w:rPr>
        <w:t xml:space="preserve"> ー A Note to Students ー</w:t>
      </w:r>
    </w:p>
    <w:p w14:paraId="46052599" w14:textId="77777777" w:rsidR="005E42EA" w:rsidRDefault="005E42EA">
      <w:pPr>
        <w:shd w:val="clear" w:color="auto" w:fill="FFFFFF"/>
        <w:rPr>
          <w:rFonts w:ascii="Roboto" w:eastAsia="Roboto" w:hAnsi="Roboto" w:cs="Roboto"/>
          <w:color w:val="201F1E"/>
          <w:sz w:val="24"/>
          <w:szCs w:val="24"/>
          <w:highlight w:val="white"/>
        </w:rPr>
      </w:pPr>
    </w:p>
    <w:p w14:paraId="4E803785" w14:textId="105C0E9F" w:rsidR="005E42EA" w:rsidRDefault="00D07E22">
      <w:pPr>
        <w:shd w:val="clear" w:color="auto" w:fill="FFFFFF"/>
        <w:jc w:val="both"/>
        <w:rPr>
          <w:rFonts w:ascii="Roboto" w:eastAsia="Roboto" w:hAnsi="Roboto" w:cs="Roboto"/>
          <w:sz w:val="24"/>
          <w:szCs w:val="24"/>
          <w:highlight w:val="white"/>
        </w:rPr>
      </w:pPr>
      <w:r>
        <w:rPr>
          <w:rFonts w:ascii="Roboto" w:eastAsia="Roboto" w:hAnsi="Roboto" w:cs="Roboto"/>
          <w:sz w:val="24"/>
          <w:szCs w:val="24"/>
          <w:highlight w:val="white"/>
        </w:rPr>
        <w:t xml:space="preserve">Welcome to the </w:t>
      </w:r>
      <w:r w:rsidR="00B80FAB">
        <w:rPr>
          <w:rFonts w:ascii="Roboto" w:eastAsia="Roboto" w:hAnsi="Roboto" w:cs="Roboto"/>
          <w:sz w:val="24"/>
          <w:szCs w:val="24"/>
          <w:highlight w:val="white"/>
        </w:rPr>
        <w:t>Pacific Northwest Japan</w:t>
      </w:r>
      <w:r>
        <w:rPr>
          <w:rFonts w:ascii="Roboto" w:eastAsia="Roboto" w:hAnsi="Roboto" w:cs="Roboto"/>
          <w:sz w:val="24"/>
          <w:szCs w:val="24"/>
          <w:highlight w:val="white"/>
        </w:rPr>
        <w:t xml:space="preserve"> Bowl study guide! We'd like to tell you a little about our curriculum and why it is designed the way it is.</w:t>
      </w:r>
    </w:p>
    <w:p w14:paraId="27DEDA76" w14:textId="77777777" w:rsidR="005E42EA" w:rsidRDefault="005E42EA">
      <w:pPr>
        <w:shd w:val="clear" w:color="auto" w:fill="FFFFFF"/>
        <w:jc w:val="both"/>
        <w:rPr>
          <w:rFonts w:ascii="Roboto" w:eastAsia="Roboto" w:hAnsi="Roboto" w:cs="Roboto"/>
          <w:color w:val="201F1E"/>
          <w:sz w:val="24"/>
          <w:szCs w:val="24"/>
          <w:highlight w:val="white"/>
        </w:rPr>
      </w:pPr>
    </w:p>
    <w:p w14:paraId="2B6F9EFC" w14:textId="2AEE3D05" w:rsidR="005E42EA" w:rsidRDefault="00D07E22">
      <w:pPr>
        <w:shd w:val="clear" w:color="auto" w:fill="FFFFFF"/>
        <w:jc w:val="both"/>
        <w:rPr>
          <w:rFonts w:ascii="Roboto" w:eastAsia="Roboto" w:hAnsi="Roboto" w:cs="Roboto"/>
          <w:sz w:val="24"/>
          <w:szCs w:val="24"/>
          <w:highlight w:val="white"/>
        </w:rPr>
      </w:pPr>
      <w:r>
        <w:rPr>
          <w:rFonts w:ascii="Roboto" w:eastAsia="Roboto" w:hAnsi="Roboto" w:cs="Roboto"/>
          <w:sz w:val="24"/>
          <w:szCs w:val="24"/>
          <w:highlight w:val="white"/>
        </w:rPr>
        <w:t xml:space="preserve">The </w:t>
      </w:r>
      <w:r w:rsidR="00B80FAB">
        <w:rPr>
          <w:rFonts w:ascii="Roboto" w:eastAsia="Roboto" w:hAnsi="Roboto" w:cs="Roboto"/>
          <w:sz w:val="24"/>
          <w:szCs w:val="24"/>
          <w:highlight w:val="white"/>
        </w:rPr>
        <w:t xml:space="preserve">Pacific Northwest </w:t>
      </w:r>
      <w:r>
        <w:rPr>
          <w:rFonts w:ascii="Roboto" w:eastAsia="Roboto" w:hAnsi="Roboto" w:cs="Roboto"/>
          <w:sz w:val="24"/>
          <w:szCs w:val="24"/>
          <w:highlight w:val="white"/>
        </w:rPr>
        <w:t xml:space="preserve">Japan Bowl covers two distinct but interconnected areas: Japanese-language proficiency and content-area knowledge. It is this dual nature of the Japan Bowl curriculum that makes the Japan Bowl unique. We have designed it this way because we are strongly aware that the more familiar you are with Japanese culture, society, history, </w:t>
      </w:r>
      <w:proofErr w:type="gramStart"/>
      <w:r>
        <w:rPr>
          <w:rFonts w:ascii="Roboto" w:eastAsia="Roboto" w:hAnsi="Roboto" w:cs="Roboto"/>
          <w:sz w:val="24"/>
          <w:szCs w:val="24"/>
          <w:highlight w:val="white"/>
        </w:rPr>
        <w:t>geography</w:t>
      </w:r>
      <w:proofErr w:type="gramEnd"/>
      <w:r>
        <w:rPr>
          <w:rFonts w:ascii="Roboto" w:eastAsia="Roboto" w:hAnsi="Roboto" w:cs="Roboto"/>
          <w:sz w:val="24"/>
          <w:szCs w:val="24"/>
          <w:highlight w:val="white"/>
        </w:rPr>
        <w:t xml:space="preserve"> and the arts, the better you will be able to communicate in Japanese. </w:t>
      </w:r>
    </w:p>
    <w:p w14:paraId="7432F346" w14:textId="77777777" w:rsidR="005E42EA" w:rsidRDefault="00D07E22">
      <w:pPr>
        <w:shd w:val="clear" w:color="auto" w:fill="FFFFFF"/>
        <w:jc w:val="both"/>
        <w:rPr>
          <w:rFonts w:ascii="Roboto" w:eastAsia="Roboto" w:hAnsi="Roboto" w:cs="Roboto"/>
          <w:color w:val="201F1E"/>
          <w:sz w:val="24"/>
          <w:szCs w:val="24"/>
          <w:highlight w:val="white"/>
        </w:rPr>
      </w:pPr>
      <w:r>
        <w:rPr>
          <w:rFonts w:ascii="Roboto" w:eastAsia="Roboto" w:hAnsi="Roboto" w:cs="Roboto"/>
          <w:color w:val="201F1E"/>
          <w:sz w:val="24"/>
          <w:szCs w:val="24"/>
          <w:highlight w:val="white"/>
        </w:rPr>
        <w:t xml:space="preserve"> </w:t>
      </w:r>
    </w:p>
    <w:p w14:paraId="141C5E31" w14:textId="5ACD8ABE" w:rsidR="005E42EA" w:rsidRDefault="00D07E22" w:rsidP="31A76BE5">
      <w:pPr>
        <w:shd w:val="clear" w:color="auto" w:fill="FFFFFF" w:themeFill="background1"/>
        <w:jc w:val="both"/>
        <w:rPr>
          <w:rFonts w:ascii="Roboto" w:eastAsia="Roboto" w:hAnsi="Roboto" w:cs="Roboto"/>
          <w:sz w:val="24"/>
          <w:szCs w:val="24"/>
          <w:highlight w:val="white"/>
        </w:rPr>
      </w:pPr>
      <w:r w:rsidRPr="31A76BE5">
        <w:rPr>
          <w:rFonts w:ascii="Roboto" w:eastAsia="Roboto" w:hAnsi="Roboto" w:cs="Roboto"/>
          <w:sz w:val="24"/>
          <w:szCs w:val="24"/>
          <w:highlight w:val="white"/>
        </w:rPr>
        <w:t>As you'll see in the study guide that follows, the content-knowledge curriculum is divided between those topics we consider basic, like geography and etiquette, which are covered every year, and others like history or culture that cover more specific content with topics. The language curriculum gives you the chance to use your language skills in real-world situations that require level-appropriate knowledge of kanji, grammar rules, and interpersonal communication skills. It also aims to help you become comfortable with the kind of idiomatic and expressive Japanese that native Japanese speakers commonly use with each other.</w:t>
      </w:r>
    </w:p>
    <w:p w14:paraId="1F5628D0" w14:textId="77777777" w:rsidR="005E42EA" w:rsidRDefault="005E42EA">
      <w:pPr>
        <w:rPr>
          <w:rFonts w:ascii="Roboto" w:eastAsia="Roboto" w:hAnsi="Roboto" w:cs="Roboto"/>
          <w:sz w:val="24"/>
          <w:szCs w:val="24"/>
          <w:highlight w:val="white"/>
        </w:rPr>
      </w:pPr>
    </w:p>
    <w:p w14:paraId="0F29C2F5" w14:textId="77777777" w:rsidR="00DE2E29" w:rsidRDefault="00DE2E29" w:rsidP="00DE2E29">
      <w:pPr>
        <w:rPr>
          <w:rFonts w:ascii="Roboto" w:eastAsia="Roboto" w:hAnsi="Roboto" w:cs="Roboto"/>
          <w:sz w:val="24"/>
          <w:szCs w:val="24"/>
        </w:rPr>
      </w:pPr>
      <w:r>
        <w:rPr>
          <w:rFonts w:ascii="Roboto" w:eastAsia="Roboto" w:hAnsi="Roboto" w:cs="Roboto"/>
          <w:b/>
          <w:sz w:val="24"/>
          <w:szCs w:val="24"/>
        </w:rPr>
        <w:t>Study Guide Table of Contents</w:t>
      </w:r>
    </w:p>
    <w:p w14:paraId="5028F3B0" w14:textId="77777777" w:rsidR="00DE2E29" w:rsidRDefault="00DE2E29" w:rsidP="00DE2E29">
      <w:pPr>
        <w:ind w:left="720"/>
        <w:rPr>
          <w:rFonts w:ascii="Roboto" w:eastAsia="Roboto" w:hAnsi="Roboto" w:cs="Roboto"/>
          <w:sz w:val="24"/>
          <w:szCs w:val="24"/>
        </w:rPr>
      </w:pPr>
      <w:r>
        <w:rPr>
          <w:rFonts w:ascii="Roboto" w:eastAsia="Roboto" w:hAnsi="Roboto" w:cs="Roboto"/>
          <w:sz w:val="24"/>
          <w:szCs w:val="24"/>
        </w:rPr>
        <w:t xml:space="preserve">Section 1: (pp. 3) </w:t>
      </w:r>
      <w:r>
        <w:rPr>
          <w:rFonts w:ascii="Roboto" w:eastAsia="Roboto" w:hAnsi="Roboto" w:cs="Roboto"/>
          <w:sz w:val="24"/>
          <w:szCs w:val="24"/>
        </w:rPr>
        <w:tab/>
      </w:r>
      <w:r>
        <w:rPr>
          <w:rFonts w:ascii="Roboto" w:eastAsia="Roboto" w:hAnsi="Roboto" w:cs="Roboto"/>
          <w:sz w:val="24"/>
          <w:szCs w:val="24"/>
        </w:rPr>
        <w:tab/>
        <w:t>Content categories</w:t>
      </w:r>
    </w:p>
    <w:p w14:paraId="4E199A1A" w14:textId="2F0C81A0" w:rsidR="00DE2E29" w:rsidRDefault="00DE2E29" w:rsidP="00DE2E29">
      <w:pPr>
        <w:ind w:left="720"/>
        <w:rPr>
          <w:rFonts w:ascii="Roboto" w:eastAsia="Roboto" w:hAnsi="Roboto" w:cs="Roboto"/>
          <w:sz w:val="24"/>
          <w:szCs w:val="24"/>
        </w:rPr>
      </w:pPr>
      <w:r>
        <w:rPr>
          <w:rFonts w:ascii="Roboto" w:eastAsia="Roboto" w:hAnsi="Roboto" w:cs="Roboto"/>
          <w:sz w:val="24"/>
          <w:szCs w:val="24"/>
        </w:rPr>
        <w:t xml:space="preserve">Section 2: (pp. </w:t>
      </w:r>
      <w:r w:rsidR="00FB3700">
        <w:rPr>
          <w:rFonts w:ascii="Roboto" w:eastAsia="Roboto" w:hAnsi="Roboto" w:cs="Roboto"/>
          <w:sz w:val="24"/>
          <w:szCs w:val="24"/>
          <w:lang w:val="en-US"/>
        </w:rPr>
        <w:t>5</w:t>
      </w:r>
      <w:r>
        <w:rPr>
          <w:rFonts w:ascii="Roboto" w:eastAsia="Roboto" w:hAnsi="Roboto" w:cs="Roboto"/>
          <w:sz w:val="24"/>
          <w:szCs w:val="24"/>
        </w:rPr>
        <w:t>-1</w:t>
      </w:r>
      <w:r w:rsidR="005A676A">
        <w:rPr>
          <w:rFonts w:ascii="Roboto" w:eastAsia="Roboto" w:hAnsi="Roboto" w:cs="Roboto"/>
          <w:sz w:val="24"/>
          <w:szCs w:val="24"/>
        </w:rPr>
        <w:t>1</w:t>
      </w:r>
      <w:r>
        <w:rPr>
          <w:rFonts w:ascii="Roboto" w:eastAsia="Roboto" w:hAnsi="Roboto" w:cs="Roboto"/>
          <w:sz w:val="24"/>
          <w:szCs w:val="24"/>
        </w:rPr>
        <w:t xml:space="preserve">) </w:t>
      </w:r>
      <w:r>
        <w:rPr>
          <w:rFonts w:ascii="Roboto" w:eastAsia="Roboto" w:hAnsi="Roboto" w:cs="Roboto"/>
          <w:sz w:val="24"/>
          <w:szCs w:val="24"/>
        </w:rPr>
        <w:tab/>
        <w:t>Language categories</w:t>
      </w:r>
    </w:p>
    <w:p w14:paraId="0C5E632B" w14:textId="77777777" w:rsidR="00DE2E29" w:rsidRDefault="00DE2E29" w:rsidP="00DE2E29">
      <w:pPr>
        <w:rPr>
          <w:rFonts w:ascii="Roboto" w:eastAsia="Roboto" w:hAnsi="Roboto" w:cs="Roboto"/>
          <w:sz w:val="24"/>
          <w:szCs w:val="24"/>
        </w:rPr>
      </w:pPr>
    </w:p>
    <w:p w14:paraId="1C0F1C06" w14:textId="77777777" w:rsidR="00DE2E29" w:rsidRDefault="00DE2E29" w:rsidP="00DE2E29">
      <w:pPr>
        <w:rPr>
          <w:rFonts w:ascii="Roboto" w:eastAsia="Roboto" w:hAnsi="Roboto" w:cs="Roboto"/>
          <w:b/>
          <w:sz w:val="24"/>
          <w:szCs w:val="24"/>
        </w:rPr>
      </w:pPr>
      <w:r>
        <w:rPr>
          <w:rFonts w:ascii="Roboto" w:eastAsia="Roboto" w:hAnsi="Roboto" w:cs="Roboto"/>
          <w:b/>
          <w:sz w:val="24"/>
          <w:szCs w:val="24"/>
        </w:rPr>
        <w:t>Further information:</w:t>
      </w:r>
    </w:p>
    <w:p w14:paraId="0AB2DCE3" w14:textId="77777777" w:rsidR="00DE2E29" w:rsidRDefault="00DE2E29" w:rsidP="00DE2E29">
      <w:pPr>
        <w:rPr>
          <w:rFonts w:ascii="Roboto" w:eastAsia="Roboto" w:hAnsi="Roboto" w:cs="Roboto"/>
          <w:sz w:val="24"/>
          <w:szCs w:val="24"/>
        </w:rPr>
      </w:pPr>
      <w:r w:rsidRPr="2ABC1B72">
        <w:rPr>
          <w:rFonts w:ascii="Roboto" w:eastAsia="Roboto" w:hAnsi="Roboto" w:cs="Roboto"/>
          <w:sz w:val="24"/>
          <w:szCs w:val="24"/>
        </w:rPr>
        <w:t xml:space="preserve">See </w:t>
      </w:r>
      <w:hyperlink r:id="rId12">
        <w:r w:rsidRPr="2ABC1B72">
          <w:rPr>
            <w:rFonts w:ascii="Roboto" w:eastAsia="Roboto" w:hAnsi="Roboto" w:cs="Roboto"/>
            <w:color w:val="548DD4" w:themeColor="text2" w:themeTint="99"/>
            <w:sz w:val="24"/>
            <w:szCs w:val="24"/>
            <w:u w:val="single"/>
          </w:rPr>
          <w:t>http://www.japanbowl.org/resources/</w:t>
        </w:r>
      </w:hyperlink>
      <w:r w:rsidRPr="2ABC1B72">
        <w:rPr>
          <w:rFonts w:ascii="Roboto" w:eastAsia="Roboto" w:hAnsi="Roboto" w:cs="Roboto"/>
          <w:sz w:val="24"/>
          <w:szCs w:val="24"/>
        </w:rPr>
        <w:t xml:space="preserve"> to download a </w:t>
      </w:r>
      <w:r>
        <w:rPr>
          <w:rFonts w:ascii="Roboto" w:eastAsia="Roboto" w:hAnsi="Roboto" w:cs="Roboto"/>
          <w:sz w:val="24"/>
          <w:szCs w:val="24"/>
        </w:rPr>
        <w:t xml:space="preserve">PDF </w:t>
      </w:r>
      <w:r w:rsidRPr="2ABC1B72">
        <w:rPr>
          <w:rFonts w:ascii="Roboto" w:eastAsia="Roboto" w:hAnsi="Roboto" w:cs="Roboto"/>
          <w:sz w:val="24"/>
          <w:szCs w:val="24"/>
        </w:rPr>
        <w:t>version of the Study Guide and fi</w:t>
      </w:r>
      <w:r>
        <w:rPr>
          <w:rFonts w:ascii="Roboto" w:eastAsia="Roboto" w:hAnsi="Roboto" w:cs="Roboto"/>
          <w:sz w:val="24"/>
          <w:szCs w:val="24"/>
        </w:rPr>
        <w:t>nd the Competition Guide for Japan Bowl.</w:t>
      </w:r>
    </w:p>
    <w:p w14:paraId="01BAFFE4" w14:textId="77777777" w:rsidR="00DE2E29" w:rsidRDefault="00DE2E29" w:rsidP="00DE2E29">
      <w:pPr>
        <w:rPr>
          <w:rFonts w:ascii="Roboto" w:eastAsia="Roboto" w:hAnsi="Roboto" w:cs="Roboto"/>
          <w:sz w:val="24"/>
          <w:szCs w:val="24"/>
        </w:rPr>
      </w:pPr>
    </w:p>
    <w:p w14:paraId="7DF776BC" w14:textId="2EE48C01" w:rsidR="00DE2E29" w:rsidRDefault="00DE2E29" w:rsidP="00DE2E29">
      <w:pPr>
        <w:rPr>
          <w:rFonts w:ascii="Roboto" w:eastAsia="Roboto" w:hAnsi="Roboto" w:cs="Roboto"/>
          <w:sz w:val="24"/>
          <w:szCs w:val="24"/>
        </w:rPr>
      </w:pPr>
      <w:r>
        <w:rPr>
          <w:rFonts w:ascii="Roboto" w:eastAsia="Roboto" w:hAnsi="Roboto" w:cs="Roboto"/>
          <w:sz w:val="24"/>
          <w:szCs w:val="24"/>
        </w:rPr>
        <w:t>F</w:t>
      </w:r>
      <w:r w:rsidRPr="2ABC1B72">
        <w:rPr>
          <w:rFonts w:ascii="Roboto" w:eastAsia="Roboto" w:hAnsi="Roboto" w:cs="Roboto"/>
          <w:sz w:val="24"/>
          <w:szCs w:val="24"/>
        </w:rPr>
        <w:t>or more information on team and student eligibility requirements, competition rules and format, and preparing for the competition</w:t>
      </w:r>
      <w:r>
        <w:rPr>
          <w:rFonts w:ascii="Roboto" w:eastAsia="Roboto" w:hAnsi="Roboto" w:cs="Roboto"/>
          <w:sz w:val="24"/>
          <w:szCs w:val="24"/>
        </w:rPr>
        <w:t xml:space="preserve"> you can visit us at </w:t>
      </w:r>
      <w:hyperlink r:id="rId13" w:history="1">
        <w:r w:rsidR="00DD2726" w:rsidRPr="003A3C2B">
          <w:rPr>
            <w:rStyle w:val="Hyperlink"/>
            <w:rFonts w:ascii="Roboto" w:eastAsia="Roboto" w:hAnsi="Roboto" w:cs="Roboto"/>
            <w:sz w:val="24"/>
            <w:szCs w:val="24"/>
          </w:rPr>
          <w:t>https://jaso.org/japan-bowl/</w:t>
        </w:r>
      </w:hyperlink>
      <w:r>
        <w:t>.</w:t>
      </w:r>
    </w:p>
    <w:p w14:paraId="6C1AEBE5" w14:textId="77777777" w:rsidR="00CF403F" w:rsidRDefault="00CF403F" w:rsidP="2ABC1B72">
      <w:pPr>
        <w:rPr>
          <w:rFonts w:ascii="Roboto" w:eastAsia="Roboto" w:hAnsi="Roboto" w:cs="Roboto"/>
          <w:b/>
          <w:bCs/>
          <w:color w:val="4D5156"/>
          <w:sz w:val="28"/>
          <w:szCs w:val="28"/>
          <w:highlight w:val="white"/>
        </w:rPr>
      </w:pPr>
    </w:p>
    <w:p w14:paraId="4784B0C5" w14:textId="77777777" w:rsidR="00A71226" w:rsidRDefault="00A71226" w:rsidP="2ABC1B72">
      <w:pPr>
        <w:rPr>
          <w:rFonts w:ascii="Roboto" w:eastAsia="Roboto" w:hAnsi="Roboto" w:cs="Roboto"/>
          <w:b/>
          <w:bCs/>
          <w:color w:val="4D5156"/>
          <w:sz w:val="28"/>
          <w:szCs w:val="28"/>
          <w:highlight w:val="white"/>
        </w:rPr>
      </w:pPr>
    </w:p>
    <w:p w14:paraId="31D88D86" w14:textId="77777777" w:rsidR="00A71226" w:rsidRDefault="00A71226" w:rsidP="2ABC1B72">
      <w:pPr>
        <w:rPr>
          <w:rFonts w:ascii="Roboto" w:eastAsia="Roboto" w:hAnsi="Roboto" w:cs="Roboto"/>
          <w:b/>
          <w:bCs/>
          <w:color w:val="4D5156"/>
          <w:sz w:val="28"/>
          <w:szCs w:val="28"/>
          <w:highlight w:val="white"/>
        </w:rPr>
      </w:pPr>
    </w:p>
    <w:p w14:paraId="641BDE00" w14:textId="77777777" w:rsidR="00A71226" w:rsidRPr="008319FC" w:rsidRDefault="00A71226" w:rsidP="2ABC1B72">
      <w:pPr>
        <w:rPr>
          <w:rFonts w:ascii="Roboto" w:eastAsia="Roboto" w:hAnsi="Roboto" w:cs="Roboto"/>
          <w:b/>
          <w:bCs/>
          <w:color w:val="4D5156"/>
          <w:sz w:val="28"/>
          <w:szCs w:val="28"/>
          <w:highlight w:val="white"/>
        </w:rPr>
      </w:pPr>
    </w:p>
    <w:tbl>
      <w:tblPr>
        <w:tblW w:w="7470" w:type="dxa"/>
        <w:tblInd w:w="1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470"/>
      </w:tblGrid>
      <w:tr w:rsidR="005E42EA" w14:paraId="4D03F8CC" w14:textId="77777777">
        <w:tc>
          <w:tcPr>
            <w:tcW w:w="7470" w:type="dxa"/>
            <w:tcBorders>
              <w:top w:val="single" w:sz="48" w:space="0" w:color="000000"/>
              <w:left w:val="single" w:sz="48" w:space="0" w:color="000000"/>
              <w:bottom w:val="single" w:sz="48" w:space="0" w:color="000000"/>
              <w:right w:val="single" w:sz="48" w:space="0" w:color="000000"/>
            </w:tcBorders>
            <w:shd w:val="clear" w:color="auto" w:fill="auto"/>
            <w:tcMar>
              <w:top w:w="100" w:type="dxa"/>
              <w:left w:w="100" w:type="dxa"/>
              <w:bottom w:w="100" w:type="dxa"/>
              <w:right w:w="100" w:type="dxa"/>
            </w:tcMar>
          </w:tcPr>
          <w:p w14:paraId="42C9A677" w14:textId="0B1ED7D3" w:rsidR="005E42EA" w:rsidRDefault="00D07E22">
            <w:pPr>
              <w:spacing w:line="240" w:lineRule="auto"/>
              <w:ind w:left="90" w:right="150"/>
              <w:jc w:val="center"/>
              <w:rPr>
                <w:rFonts w:ascii="Roboto" w:eastAsia="Roboto" w:hAnsi="Roboto" w:cs="Roboto"/>
                <w:b/>
                <w:sz w:val="36"/>
                <w:szCs w:val="36"/>
              </w:rPr>
            </w:pPr>
            <w:r>
              <w:rPr>
                <w:rFonts w:ascii="Roboto" w:eastAsia="Roboto" w:hAnsi="Roboto" w:cs="Roboto"/>
                <w:b/>
                <w:sz w:val="36"/>
                <w:szCs w:val="36"/>
              </w:rPr>
              <w:t xml:space="preserve">CONTENT AREAS </w:t>
            </w:r>
            <w:r w:rsidR="00684275">
              <w:rPr>
                <w:rFonts w:ascii="Roboto" w:eastAsia="Roboto" w:hAnsi="Roboto" w:cs="Roboto"/>
                <w:b/>
                <w:sz w:val="36"/>
                <w:szCs w:val="36"/>
              </w:rPr>
              <w:t>–</w:t>
            </w:r>
            <w:r>
              <w:rPr>
                <w:rFonts w:ascii="Roboto" w:eastAsia="Roboto" w:hAnsi="Roboto" w:cs="Roboto"/>
                <w:b/>
                <w:sz w:val="36"/>
                <w:szCs w:val="36"/>
              </w:rPr>
              <w:t xml:space="preserve"> ALL LEVELS</w:t>
            </w:r>
          </w:p>
        </w:tc>
      </w:tr>
    </w:tbl>
    <w:p w14:paraId="2C6C9496" w14:textId="77777777" w:rsidR="005E42EA" w:rsidRDefault="005E42EA">
      <w:pPr>
        <w:spacing w:line="240" w:lineRule="auto"/>
        <w:ind w:right="150"/>
        <w:jc w:val="center"/>
        <w:rPr>
          <w:rFonts w:ascii="Roboto" w:eastAsia="Roboto" w:hAnsi="Roboto" w:cs="Roboto"/>
          <w:b/>
          <w:sz w:val="36"/>
          <w:szCs w:val="36"/>
        </w:rPr>
      </w:pPr>
    </w:p>
    <w:tbl>
      <w:tblPr>
        <w:tblW w:w="9170" w:type="dxa"/>
        <w:jc w:val="center"/>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240"/>
        <w:gridCol w:w="6930"/>
      </w:tblGrid>
      <w:tr w:rsidR="005E42EA" w14:paraId="7CD8345B" w14:textId="77777777" w:rsidTr="00EE0974">
        <w:trPr>
          <w:trHeight w:val="411"/>
          <w:jc w:val="center"/>
        </w:trPr>
        <w:tc>
          <w:tcPr>
            <w:tcW w:w="91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5C8CF63D" w14:textId="77777777" w:rsidR="005E42EA" w:rsidRPr="008B74CD" w:rsidRDefault="005E42EA">
            <w:pPr>
              <w:jc w:val="center"/>
              <w:rPr>
                <w:rFonts w:ascii="Roboto" w:eastAsia="Roboto" w:hAnsi="Roboto" w:cs="Roboto"/>
                <w:sz w:val="13"/>
                <w:szCs w:val="13"/>
                <w:highlight w:val="white"/>
              </w:rPr>
            </w:pPr>
          </w:p>
          <w:p w14:paraId="26CF6165" w14:textId="77777777" w:rsidR="005E42EA" w:rsidRPr="008B74CD" w:rsidRDefault="00D07E22">
            <w:pPr>
              <w:jc w:val="center"/>
              <w:rPr>
                <w:rFonts w:ascii="Roboto" w:eastAsia="Roboto" w:hAnsi="Roboto" w:cs="Roboto"/>
                <w:b/>
                <w:sz w:val="24"/>
                <w:szCs w:val="24"/>
                <w:highlight w:val="white"/>
              </w:rPr>
            </w:pPr>
            <w:r w:rsidRPr="008B74CD">
              <w:rPr>
                <w:rFonts w:ascii="Roboto" w:eastAsia="Roboto" w:hAnsi="Roboto" w:cs="Roboto"/>
                <w:b/>
                <w:sz w:val="24"/>
                <w:szCs w:val="24"/>
                <w:highlight w:val="white"/>
              </w:rPr>
              <w:t>EVERY YEAR: THE BASICS</w:t>
            </w:r>
          </w:p>
        </w:tc>
      </w:tr>
      <w:tr w:rsidR="00F12684" w14:paraId="4CF416CB" w14:textId="77777777" w:rsidTr="00421F20">
        <w:trPr>
          <w:trHeight w:val="411"/>
          <w:jc w:val="center"/>
        </w:trPr>
        <w:tc>
          <w:tcPr>
            <w:tcW w:w="91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4B69EB9" w14:textId="78B05097" w:rsidR="00F12684" w:rsidRPr="00D1217A" w:rsidRDefault="00F12684" w:rsidP="007B382E">
            <w:pPr>
              <w:spacing w:before="87" w:line="328" w:lineRule="auto"/>
              <w:ind w:left="2210" w:right="1771"/>
              <w:rPr>
                <w:rFonts w:ascii="Roboto" w:eastAsia="Roboto" w:hAnsi="Roboto" w:cs="Roboto"/>
                <w:sz w:val="24"/>
                <w:szCs w:val="24"/>
                <w:highlight w:val="white"/>
              </w:rPr>
            </w:pPr>
            <w:r w:rsidRPr="00D1217A">
              <w:rPr>
                <w:rFonts w:ascii="Roboto" w:hAnsi="Roboto" w:cstheme="majorHAnsi"/>
                <w:w w:val="115"/>
                <w:sz w:val="24"/>
                <w:szCs w:val="24"/>
                <w:highlight w:val="yellow"/>
              </w:rPr>
              <w:t xml:space="preserve">We’ve adjusted our Nonlanguage topic categories! Geography and Seasons are now part of the </w:t>
            </w:r>
            <w:r w:rsidR="00A27FA9" w:rsidRPr="00D1217A">
              <w:rPr>
                <w:rFonts w:ascii="Roboto" w:hAnsi="Roboto" w:cstheme="majorHAnsi"/>
                <w:w w:val="115"/>
                <w:sz w:val="24"/>
                <w:szCs w:val="24"/>
                <w:highlight w:val="yellow"/>
              </w:rPr>
              <w:br/>
            </w:r>
            <w:r w:rsidRPr="00D1217A">
              <w:rPr>
                <w:rFonts w:ascii="Roboto" w:hAnsi="Roboto" w:cstheme="majorHAnsi"/>
                <w:w w:val="115"/>
                <w:sz w:val="24"/>
                <w:szCs w:val="24"/>
                <w:highlight w:val="yellow"/>
              </w:rPr>
              <w:t>"This Year's Special Topics"</w:t>
            </w:r>
            <w:r w:rsidRPr="00D1217A">
              <w:rPr>
                <w:rFonts w:ascii="Roboto" w:hAnsi="Roboto" w:cstheme="majorHAnsi"/>
                <w:spacing w:val="77"/>
                <w:w w:val="115"/>
                <w:sz w:val="24"/>
                <w:szCs w:val="24"/>
                <w:highlight w:val="yellow"/>
              </w:rPr>
              <w:t xml:space="preserve"> </w:t>
            </w:r>
            <w:r w:rsidRPr="00D1217A">
              <w:rPr>
                <w:rFonts w:ascii="Roboto" w:hAnsi="Roboto" w:cstheme="majorHAnsi"/>
                <w:w w:val="115"/>
                <w:sz w:val="24"/>
                <w:szCs w:val="24"/>
                <w:highlight w:val="yellow"/>
              </w:rPr>
              <w:t>section</w:t>
            </w:r>
          </w:p>
        </w:tc>
      </w:tr>
      <w:tr w:rsidR="005E42EA" w14:paraId="48BBC4C8" w14:textId="77777777" w:rsidTr="00086E1A">
        <w:trPr>
          <w:trHeight w:val="512"/>
          <w:jc w:val="center"/>
        </w:trPr>
        <w:tc>
          <w:tcPr>
            <w:tcW w:w="224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3834E3FE" w14:textId="6A4A628A" w:rsidR="005E42EA" w:rsidRPr="00D1217A" w:rsidRDefault="009523BC">
            <w:pPr>
              <w:rPr>
                <w:rFonts w:ascii="Roboto" w:eastAsia="Roboto" w:hAnsi="Roboto" w:cs="Roboto"/>
                <w:sz w:val="24"/>
                <w:szCs w:val="24"/>
                <w:highlight w:val="white"/>
              </w:rPr>
            </w:pPr>
            <w:r w:rsidRPr="00D1217A">
              <w:rPr>
                <w:rFonts w:ascii="Roboto" w:eastAsia="Roboto" w:hAnsi="Roboto" w:cs="Roboto"/>
                <w:sz w:val="24"/>
                <w:szCs w:val="24"/>
                <w:highlight w:val="white"/>
              </w:rPr>
              <w:t>Manners, Daily Customs and Home Life</w:t>
            </w:r>
            <w:r w:rsidR="00D07E22" w:rsidRPr="00D1217A">
              <w:rPr>
                <w:rFonts w:ascii="Roboto" w:eastAsia="Roboto" w:hAnsi="Roboto" w:cs="Roboto"/>
                <w:sz w:val="24"/>
                <w:szCs w:val="24"/>
                <w:highlight w:val="white"/>
              </w:rPr>
              <w:t xml:space="preserve"> </w:t>
            </w:r>
          </w:p>
        </w:tc>
        <w:tc>
          <w:tcPr>
            <w:tcW w:w="693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14E24D4A" w14:textId="521CE8FE" w:rsidR="005E42EA" w:rsidRPr="00D1217A" w:rsidRDefault="00A27351" w:rsidP="00A27FA9">
            <w:pPr>
              <w:ind w:left="360"/>
              <w:rPr>
                <w:rFonts w:ascii="Roboto" w:eastAsia="Roboto" w:hAnsi="Roboto" w:cs="Roboto"/>
                <w:color w:val="4D5156"/>
                <w:sz w:val="24"/>
                <w:szCs w:val="24"/>
              </w:rPr>
            </w:pPr>
            <w:r w:rsidRPr="00D1217A">
              <w:rPr>
                <w:rFonts w:ascii="Roboto" w:eastAsia="Roboto" w:hAnsi="Roboto" w:cs="Roboto"/>
                <w:sz w:val="24"/>
                <w:szCs w:val="24"/>
              </w:rPr>
              <w:t xml:space="preserve">Basic manners, etiquette, and daily customs including rights of life </w:t>
            </w:r>
            <w:proofErr w:type="spellStart"/>
            <w:r w:rsidRPr="00D1217A">
              <w:rPr>
                <w:rFonts w:ascii="Roboto" w:eastAsia="Roboto" w:hAnsi="Roboto" w:cs="Roboto"/>
                <w:sz w:val="24"/>
                <w:szCs w:val="24"/>
              </w:rPr>
              <w:t>etc</w:t>
            </w:r>
            <w:proofErr w:type="spellEnd"/>
            <w:r w:rsidRPr="00D1217A">
              <w:rPr>
                <w:rFonts w:ascii="Roboto" w:eastAsia="Roboto" w:hAnsi="Roboto" w:cs="Roboto"/>
                <w:sz w:val="24"/>
                <w:szCs w:val="24"/>
              </w:rPr>
              <w:t xml:space="preserve"> </w:t>
            </w:r>
          </w:p>
        </w:tc>
      </w:tr>
      <w:tr w:rsidR="005E42EA" w14:paraId="3ECA6D7E" w14:textId="77777777" w:rsidTr="00086E1A">
        <w:trPr>
          <w:trHeight w:val="323"/>
          <w:jc w:val="center"/>
        </w:trPr>
        <w:tc>
          <w:tcPr>
            <w:tcW w:w="224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1AC65867" w14:textId="4A7F9C32" w:rsidR="005E42EA" w:rsidRPr="00D1217A" w:rsidRDefault="00D07E22">
            <w:pPr>
              <w:rPr>
                <w:rFonts w:ascii="Roboto" w:eastAsia="Roboto" w:hAnsi="Roboto" w:cs="Roboto"/>
                <w:sz w:val="24"/>
                <w:szCs w:val="24"/>
                <w:highlight w:val="white"/>
              </w:rPr>
            </w:pPr>
            <w:r w:rsidRPr="00D1217A">
              <w:rPr>
                <w:rFonts w:ascii="Roboto" w:eastAsia="Roboto" w:hAnsi="Roboto" w:cs="Roboto"/>
                <w:sz w:val="24"/>
                <w:szCs w:val="24"/>
                <w:highlight w:val="white"/>
              </w:rPr>
              <w:t>Current events</w:t>
            </w:r>
          </w:p>
        </w:tc>
        <w:tc>
          <w:tcPr>
            <w:tcW w:w="693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63A1F2A" w14:textId="68BD42FB" w:rsidR="005E42EA" w:rsidRPr="00D1217A" w:rsidRDefault="00A27351" w:rsidP="00A27FA9">
            <w:pPr>
              <w:ind w:left="360"/>
              <w:rPr>
                <w:rFonts w:ascii="Roboto" w:eastAsia="Roboto" w:hAnsi="Roboto" w:cs="Roboto"/>
                <w:sz w:val="24"/>
                <w:szCs w:val="24"/>
                <w:highlight w:val="white"/>
              </w:rPr>
            </w:pPr>
            <w:r w:rsidRPr="00D1217A">
              <w:rPr>
                <w:rFonts w:ascii="Roboto" w:eastAsia="Roboto" w:hAnsi="Roboto" w:cs="Roboto"/>
                <w:sz w:val="24"/>
                <w:szCs w:val="24"/>
                <w:highlight w:val="white"/>
              </w:rPr>
              <w:t xml:space="preserve">Newsworthy Japan-related events that occurred within the </w:t>
            </w:r>
            <w:proofErr w:type="gramStart"/>
            <w:r w:rsidRPr="00D1217A">
              <w:rPr>
                <w:rFonts w:ascii="Roboto" w:eastAsia="Roboto" w:hAnsi="Roboto" w:cs="Roboto"/>
                <w:sz w:val="24"/>
                <w:szCs w:val="24"/>
                <w:highlight w:val="white"/>
              </w:rPr>
              <w:t xml:space="preserve">12  </w:t>
            </w:r>
            <w:r w:rsidR="001F5382" w:rsidRPr="00D1217A">
              <w:rPr>
                <w:rFonts w:ascii="Roboto" w:eastAsia="Roboto" w:hAnsi="Roboto" w:cs="Roboto"/>
                <w:sz w:val="24"/>
                <w:szCs w:val="24"/>
                <w:highlight w:val="white"/>
              </w:rPr>
              <w:t>months</w:t>
            </w:r>
            <w:proofErr w:type="gramEnd"/>
            <w:r w:rsidR="001F5382" w:rsidRPr="00D1217A">
              <w:rPr>
                <w:rFonts w:ascii="Roboto" w:eastAsia="Roboto" w:hAnsi="Roboto" w:cs="Roboto"/>
                <w:sz w:val="24"/>
                <w:szCs w:val="24"/>
                <w:highlight w:val="white"/>
              </w:rPr>
              <w:t xml:space="preserve"> </w:t>
            </w:r>
            <w:r w:rsidRPr="00D1217A">
              <w:rPr>
                <w:rFonts w:ascii="Roboto" w:eastAsia="Roboto" w:hAnsi="Roboto" w:cs="Roboto"/>
                <w:sz w:val="24"/>
                <w:szCs w:val="24"/>
                <w:highlight w:val="white"/>
              </w:rPr>
              <w:t>a</w:t>
            </w:r>
            <w:r w:rsidR="001F5382" w:rsidRPr="00D1217A">
              <w:rPr>
                <w:rFonts w:ascii="Roboto" w:eastAsia="Roboto" w:hAnsi="Roboto" w:cs="Roboto"/>
                <w:sz w:val="24"/>
                <w:szCs w:val="24"/>
                <w:highlight w:val="white"/>
              </w:rPr>
              <w:t>d</w:t>
            </w:r>
            <w:r w:rsidRPr="00D1217A">
              <w:rPr>
                <w:rFonts w:ascii="Roboto" w:eastAsia="Roboto" w:hAnsi="Roboto" w:cs="Roboto"/>
                <w:sz w:val="24"/>
                <w:szCs w:val="24"/>
                <w:highlight w:val="white"/>
              </w:rPr>
              <w:t xml:space="preserve">ding up to the </w:t>
            </w:r>
            <w:r w:rsidR="001F5382" w:rsidRPr="00D1217A">
              <w:rPr>
                <w:rFonts w:ascii="Roboto" w:eastAsia="Roboto" w:hAnsi="Roboto" w:cs="Roboto"/>
                <w:sz w:val="24"/>
                <w:szCs w:val="24"/>
                <w:highlight w:val="white"/>
              </w:rPr>
              <w:t>7th</w:t>
            </w:r>
            <w:r w:rsidRPr="00D1217A">
              <w:rPr>
                <w:rFonts w:ascii="Roboto" w:eastAsia="Roboto" w:hAnsi="Roboto" w:cs="Roboto"/>
                <w:sz w:val="24"/>
                <w:szCs w:val="24"/>
                <w:highlight w:val="white"/>
              </w:rPr>
              <w:t xml:space="preserve"> Japan Bowl (</w:t>
            </w:r>
            <w:r w:rsidR="001F5382" w:rsidRPr="00D1217A">
              <w:rPr>
                <w:rFonts w:ascii="Roboto" w:eastAsia="Roboto" w:hAnsi="Roboto" w:cs="Roboto"/>
                <w:sz w:val="24"/>
                <w:szCs w:val="24"/>
                <w:highlight w:val="white"/>
              </w:rPr>
              <w:t>April</w:t>
            </w:r>
            <w:r w:rsidRPr="00D1217A">
              <w:rPr>
                <w:rFonts w:ascii="Roboto" w:eastAsia="Roboto" w:hAnsi="Roboto" w:cs="Roboto"/>
                <w:sz w:val="24"/>
                <w:szCs w:val="24"/>
                <w:highlight w:val="white"/>
              </w:rPr>
              <w:t xml:space="preserve"> 202</w:t>
            </w:r>
            <w:r w:rsidR="001F5382" w:rsidRPr="00D1217A">
              <w:rPr>
                <w:rFonts w:ascii="Roboto" w:eastAsia="Roboto" w:hAnsi="Roboto" w:cs="Roboto"/>
                <w:sz w:val="24"/>
                <w:szCs w:val="24"/>
                <w:highlight w:val="white"/>
              </w:rPr>
              <w:t>3</w:t>
            </w:r>
            <w:r w:rsidRPr="00D1217A">
              <w:rPr>
                <w:rFonts w:ascii="Roboto" w:eastAsia="Roboto" w:hAnsi="Roboto" w:cs="Roboto"/>
                <w:sz w:val="24"/>
                <w:szCs w:val="24"/>
                <w:highlight w:val="white"/>
              </w:rPr>
              <w:t>-</w:t>
            </w:r>
            <w:r w:rsidR="001F5382" w:rsidRPr="00D1217A">
              <w:rPr>
                <w:rFonts w:ascii="Roboto" w:eastAsia="Roboto" w:hAnsi="Roboto" w:cs="Roboto"/>
                <w:sz w:val="24"/>
                <w:szCs w:val="24"/>
                <w:highlight w:val="white"/>
              </w:rPr>
              <w:t>March</w:t>
            </w:r>
            <w:r w:rsidRPr="00D1217A">
              <w:rPr>
                <w:rFonts w:ascii="Roboto" w:eastAsia="Roboto" w:hAnsi="Roboto" w:cs="Roboto"/>
                <w:sz w:val="24"/>
                <w:szCs w:val="24"/>
                <w:highlight w:val="white"/>
              </w:rPr>
              <w:t xml:space="preserve"> 202</w:t>
            </w:r>
            <w:r w:rsidR="001F5382" w:rsidRPr="00D1217A">
              <w:rPr>
                <w:rFonts w:ascii="Roboto" w:eastAsia="Roboto" w:hAnsi="Roboto" w:cs="Roboto"/>
                <w:sz w:val="24"/>
                <w:szCs w:val="24"/>
                <w:highlight w:val="white"/>
              </w:rPr>
              <w:t>3</w:t>
            </w:r>
            <w:r w:rsidRPr="00D1217A">
              <w:rPr>
                <w:rFonts w:ascii="Roboto" w:eastAsia="Roboto" w:hAnsi="Roboto" w:cs="Roboto"/>
                <w:sz w:val="24"/>
                <w:szCs w:val="24"/>
                <w:highlight w:val="white"/>
              </w:rPr>
              <w:t>)</w:t>
            </w:r>
          </w:p>
        </w:tc>
      </w:tr>
      <w:tr w:rsidR="00874B52" w14:paraId="3FFA1C0A" w14:textId="77777777" w:rsidTr="00086E1A">
        <w:trPr>
          <w:trHeight w:val="323"/>
          <w:jc w:val="center"/>
        </w:trPr>
        <w:tc>
          <w:tcPr>
            <w:tcW w:w="224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AE31287" w14:textId="1F60799A" w:rsidR="00874B52" w:rsidRPr="00D1217A" w:rsidRDefault="00874B52">
            <w:pPr>
              <w:rPr>
                <w:rFonts w:ascii="Roboto" w:eastAsia="Roboto" w:hAnsi="Roboto" w:cs="Roboto"/>
                <w:sz w:val="24"/>
                <w:szCs w:val="24"/>
                <w:highlight w:val="white"/>
              </w:rPr>
            </w:pPr>
            <w:r w:rsidRPr="00D1217A">
              <w:rPr>
                <w:rFonts w:ascii="Roboto" w:eastAsia="Roboto" w:hAnsi="Roboto" w:cs="Roboto"/>
                <w:sz w:val="24"/>
                <w:szCs w:val="24"/>
                <w:highlight w:val="white"/>
              </w:rPr>
              <w:t>US-Japan Relations</w:t>
            </w:r>
          </w:p>
        </w:tc>
        <w:tc>
          <w:tcPr>
            <w:tcW w:w="693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44AADCC" w14:textId="78E7B6DD" w:rsidR="00874B52" w:rsidRPr="00D1217A" w:rsidRDefault="00874B52" w:rsidP="00A27FA9">
            <w:pPr>
              <w:ind w:left="360"/>
              <w:rPr>
                <w:rFonts w:ascii="Roboto" w:eastAsia="Roboto" w:hAnsi="Roboto" w:cs="Roboto"/>
                <w:sz w:val="24"/>
                <w:szCs w:val="24"/>
                <w:highlight w:val="white"/>
              </w:rPr>
            </w:pPr>
            <w:r w:rsidRPr="00D1217A">
              <w:rPr>
                <w:rFonts w:ascii="Roboto" w:eastAsia="Roboto" w:hAnsi="Roboto" w:cs="Roboto"/>
                <w:sz w:val="24"/>
                <w:szCs w:val="24"/>
                <w:highlight w:val="white"/>
              </w:rPr>
              <w:t>The relationship between the United States and Japan across all categories</w:t>
            </w:r>
          </w:p>
        </w:tc>
      </w:tr>
      <w:tr w:rsidR="005E42EA" w14:paraId="17865AC4" w14:textId="77777777" w:rsidTr="00EE0974">
        <w:trPr>
          <w:trHeight w:val="387"/>
          <w:jc w:val="center"/>
        </w:trPr>
        <w:tc>
          <w:tcPr>
            <w:tcW w:w="9170" w:type="dxa"/>
            <w:gridSpan w:val="2"/>
            <w:tcBorders>
              <w:top w:val="nil"/>
              <w:left w:val="single" w:sz="8" w:space="0" w:color="000000" w:themeColor="text1"/>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76D74F70" w14:textId="77777777" w:rsidR="005E42EA" w:rsidRPr="00D1217A" w:rsidRDefault="005E42EA">
            <w:pPr>
              <w:rPr>
                <w:rFonts w:ascii="Roboto" w:eastAsia="Roboto" w:hAnsi="Roboto" w:cs="Roboto"/>
                <w:sz w:val="24"/>
                <w:szCs w:val="24"/>
                <w:highlight w:val="white"/>
              </w:rPr>
            </w:pPr>
          </w:p>
          <w:p w14:paraId="3D0F85A2" w14:textId="77777777" w:rsidR="005E42EA" w:rsidRPr="00D1217A" w:rsidRDefault="00D07E22">
            <w:pPr>
              <w:jc w:val="center"/>
              <w:rPr>
                <w:rFonts w:ascii="Roboto" w:eastAsia="Roboto" w:hAnsi="Roboto" w:cs="Roboto"/>
                <w:b/>
                <w:bCs/>
                <w:sz w:val="24"/>
                <w:szCs w:val="24"/>
                <w:highlight w:val="white"/>
              </w:rPr>
            </w:pPr>
            <w:r w:rsidRPr="00D1217A">
              <w:rPr>
                <w:rFonts w:ascii="Roboto" w:eastAsia="Roboto" w:hAnsi="Roboto" w:cs="Roboto"/>
                <w:b/>
                <w:bCs/>
                <w:sz w:val="24"/>
                <w:szCs w:val="24"/>
                <w:highlight w:val="white"/>
              </w:rPr>
              <w:t xml:space="preserve">THIS YEAR’S SPECIAL TOPICS </w:t>
            </w:r>
          </w:p>
        </w:tc>
      </w:tr>
      <w:tr w:rsidR="00CF4A4F" w14:paraId="0D633880" w14:textId="77777777" w:rsidTr="00086E1A">
        <w:trPr>
          <w:trHeight w:val="188"/>
          <w:jc w:val="center"/>
        </w:trPr>
        <w:tc>
          <w:tcPr>
            <w:tcW w:w="224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1854CC8D" w14:textId="77777777" w:rsidR="00CF4A4F" w:rsidRPr="00D1217A" w:rsidRDefault="00CF4A4F">
            <w:pPr>
              <w:rPr>
                <w:rFonts w:ascii="Roboto" w:eastAsia="Roboto" w:hAnsi="Roboto" w:cs="Roboto"/>
                <w:color w:val="4D5156"/>
                <w:sz w:val="24"/>
                <w:szCs w:val="24"/>
                <w:highlight w:val="white"/>
              </w:rPr>
            </w:pPr>
          </w:p>
        </w:tc>
        <w:tc>
          <w:tcPr>
            <w:tcW w:w="693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2733E84A" w14:textId="2FB95D16" w:rsidR="00CF4A4F" w:rsidRPr="00D1217A" w:rsidRDefault="00CF4A4F">
            <w:pPr>
              <w:jc w:val="center"/>
              <w:rPr>
                <w:rFonts w:ascii="Roboto" w:eastAsia="Roboto" w:hAnsi="Roboto" w:cs="Roboto"/>
                <w:b/>
                <w:sz w:val="24"/>
                <w:szCs w:val="24"/>
              </w:rPr>
            </w:pPr>
            <w:r w:rsidRPr="00D1217A">
              <w:rPr>
                <w:rFonts w:ascii="Roboto" w:eastAsia="Roboto" w:hAnsi="Roboto" w:cs="Roboto"/>
                <w:b/>
                <w:sz w:val="24"/>
                <w:szCs w:val="24"/>
              </w:rPr>
              <w:t>202</w:t>
            </w:r>
            <w:r w:rsidR="00EE0974" w:rsidRPr="00D1217A">
              <w:rPr>
                <w:rFonts w:ascii="Roboto" w:eastAsia="Roboto" w:hAnsi="Roboto" w:cs="Roboto"/>
                <w:b/>
                <w:sz w:val="24"/>
                <w:szCs w:val="24"/>
              </w:rPr>
              <w:t>4</w:t>
            </w:r>
          </w:p>
        </w:tc>
      </w:tr>
      <w:tr w:rsidR="00CF4A4F" w14:paraId="5989210F" w14:textId="77777777" w:rsidTr="00086E1A">
        <w:trPr>
          <w:trHeight w:val="1076"/>
          <w:jc w:val="center"/>
        </w:trPr>
        <w:tc>
          <w:tcPr>
            <w:tcW w:w="224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3903E01" w14:textId="77777777" w:rsidR="00CF4A4F" w:rsidRPr="00D1217A" w:rsidRDefault="00CF4A4F">
            <w:pPr>
              <w:rPr>
                <w:rFonts w:ascii="Roboto" w:eastAsia="Roboto" w:hAnsi="Roboto" w:cs="Roboto"/>
                <w:sz w:val="24"/>
                <w:szCs w:val="24"/>
                <w:highlight w:val="white"/>
              </w:rPr>
            </w:pPr>
            <w:r w:rsidRPr="00D1217A">
              <w:rPr>
                <w:rFonts w:ascii="Roboto" w:eastAsia="Roboto" w:hAnsi="Roboto" w:cs="Roboto"/>
                <w:sz w:val="24"/>
                <w:szCs w:val="24"/>
                <w:highlight w:val="white"/>
              </w:rPr>
              <w:t>History</w:t>
            </w:r>
          </w:p>
          <w:p w14:paraId="31E586A1" w14:textId="5A1611F2" w:rsidR="00CF4A4F" w:rsidRPr="00D1217A" w:rsidRDefault="00CF4A4F">
            <w:pPr>
              <w:rPr>
                <w:rFonts w:ascii="Roboto" w:eastAsia="Roboto" w:hAnsi="Roboto" w:cs="Roboto"/>
                <w:sz w:val="24"/>
                <w:szCs w:val="24"/>
                <w:highlight w:val="white"/>
              </w:rPr>
            </w:pPr>
            <w:r w:rsidRPr="00D1217A">
              <w:rPr>
                <w:rFonts w:ascii="Roboto" w:eastAsia="Roboto" w:hAnsi="Roboto" w:cs="Roboto"/>
                <w:sz w:val="24"/>
                <w:szCs w:val="24"/>
                <w:highlight w:val="white"/>
              </w:rPr>
              <w:t>Culture, arts, historical figures, and major events</w:t>
            </w:r>
          </w:p>
        </w:tc>
        <w:tc>
          <w:tcPr>
            <w:tcW w:w="693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6809D5C8" w14:textId="77777777" w:rsidR="00CF4A4F" w:rsidRPr="00D1217A" w:rsidRDefault="001F5382">
            <w:pPr>
              <w:rPr>
                <w:rFonts w:ascii="Roboto" w:eastAsia="Roboto" w:hAnsi="Roboto" w:cs="Roboto"/>
                <w:b/>
                <w:bCs/>
                <w:sz w:val="24"/>
                <w:szCs w:val="24"/>
              </w:rPr>
            </w:pPr>
            <w:r w:rsidRPr="00D1217A">
              <w:rPr>
                <w:rFonts w:ascii="Roboto" w:eastAsia="Roboto" w:hAnsi="Roboto" w:cs="Roboto"/>
                <w:b/>
                <w:bCs/>
                <w:sz w:val="24"/>
                <w:szCs w:val="24"/>
              </w:rPr>
              <w:t>Edo &amp; Meiji Periods</w:t>
            </w:r>
          </w:p>
          <w:p w14:paraId="08FC7E62" w14:textId="55336EDA" w:rsidR="001F5382" w:rsidRPr="00D1217A" w:rsidRDefault="001F5382">
            <w:pPr>
              <w:rPr>
                <w:rFonts w:ascii="Roboto" w:eastAsia="Roboto" w:hAnsi="Roboto" w:cs="Roboto"/>
                <w:sz w:val="24"/>
                <w:szCs w:val="24"/>
              </w:rPr>
            </w:pPr>
            <w:r w:rsidRPr="00D1217A">
              <w:rPr>
                <w:rFonts w:ascii="Roboto" w:eastAsia="Roboto" w:hAnsi="Roboto" w:cs="Roboto"/>
                <w:sz w:val="24"/>
                <w:szCs w:val="24"/>
              </w:rPr>
              <w:t>1600-1912</w:t>
            </w:r>
          </w:p>
        </w:tc>
      </w:tr>
      <w:tr w:rsidR="00CF4A4F" w14:paraId="0DE2F373" w14:textId="77777777" w:rsidTr="00086E1A">
        <w:trPr>
          <w:trHeight w:val="530"/>
          <w:jc w:val="center"/>
        </w:trPr>
        <w:tc>
          <w:tcPr>
            <w:tcW w:w="224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1692CE10" w14:textId="77777777" w:rsidR="00CF4A4F" w:rsidRPr="00D1217A" w:rsidRDefault="00CF4A4F">
            <w:pPr>
              <w:rPr>
                <w:rFonts w:ascii="Roboto" w:eastAsia="Roboto" w:hAnsi="Roboto" w:cs="Roboto"/>
                <w:sz w:val="24"/>
                <w:szCs w:val="24"/>
                <w:highlight w:val="white"/>
              </w:rPr>
            </w:pPr>
            <w:r w:rsidRPr="00D1217A">
              <w:rPr>
                <w:rFonts w:ascii="Roboto" w:eastAsia="Roboto" w:hAnsi="Roboto" w:cs="Roboto"/>
                <w:sz w:val="24"/>
                <w:szCs w:val="24"/>
                <w:highlight w:val="white"/>
              </w:rPr>
              <w:t>Society</w:t>
            </w:r>
          </w:p>
          <w:p w14:paraId="7CC623C6" w14:textId="2CC64EE5" w:rsidR="00CF4A4F" w:rsidRPr="00D1217A" w:rsidRDefault="00CF4A4F">
            <w:pPr>
              <w:rPr>
                <w:rFonts w:ascii="Roboto" w:eastAsia="Roboto" w:hAnsi="Roboto" w:cs="Roboto"/>
                <w:sz w:val="24"/>
                <w:szCs w:val="24"/>
                <w:highlight w:val="white"/>
              </w:rPr>
            </w:pPr>
            <w:r w:rsidRPr="00D1217A">
              <w:rPr>
                <w:rFonts w:ascii="Roboto" w:eastAsia="Roboto" w:hAnsi="Roboto" w:cs="Roboto"/>
                <w:sz w:val="24"/>
                <w:szCs w:val="24"/>
                <w:highlight w:val="white"/>
              </w:rPr>
              <w:t>Japanese society and social issues</w:t>
            </w:r>
          </w:p>
        </w:tc>
        <w:tc>
          <w:tcPr>
            <w:tcW w:w="693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795043CD" w14:textId="32D22155" w:rsidR="00CF4A4F" w:rsidRPr="00D1217A" w:rsidRDefault="00075553">
            <w:pPr>
              <w:rPr>
                <w:rFonts w:ascii="Roboto" w:eastAsia="Roboto" w:hAnsi="Roboto" w:cs="Roboto"/>
                <w:b/>
                <w:bCs/>
                <w:sz w:val="24"/>
                <w:szCs w:val="24"/>
              </w:rPr>
            </w:pPr>
            <w:r w:rsidRPr="00D1217A">
              <w:rPr>
                <w:rFonts w:ascii="Roboto" w:eastAsia="Roboto" w:hAnsi="Roboto" w:cs="Roboto"/>
                <w:b/>
                <w:bCs/>
                <w:sz w:val="24"/>
                <w:szCs w:val="24"/>
              </w:rPr>
              <w:t xml:space="preserve">Trains </w:t>
            </w:r>
          </w:p>
          <w:p w14:paraId="63BE1D4E" w14:textId="364E9FEF" w:rsidR="00075553" w:rsidRPr="00B315A3" w:rsidRDefault="00075553" w:rsidP="00B315A3">
            <w:pPr>
              <w:rPr>
                <w:rFonts w:ascii="Roboto" w:eastAsia="Roboto" w:hAnsi="Roboto" w:cs="Roboto"/>
                <w:sz w:val="24"/>
                <w:szCs w:val="24"/>
              </w:rPr>
            </w:pPr>
            <w:r w:rsidRPr="00B315A3">
              <w:rPr>
                <w:rFonts w:ascii="Roboto" w:eastAsia="Roboto" w:hAnsi="Roboto" w:cs="Roboto"/>
                <w:sz w:val="24"/>
                <w:szCs w:val="24"/>
              </w:rPr>
              <w:t xml:space="preserve">Culture, geography, </w:t>
            </w:r>
            <w:proofErr w:type="gramStart"/>
            <w:r w:rsidRPr="00B315A3">
              <w:rPr>
                <w:rFonts w:ascii="Roboto" w:eastAsia="Roboto" w:hAnsi="Roboto" w:cs="Roboto"/>
                <w:sz w:val="24"/>
                <w:szCs w:val="24"/>
              </w:rPr>
              <w:t>business</w:t>
            </w:r>
            <w:proofErr w:type="gramEnd"/>
            <w:r w:rsidRPr="00B315A3">
              <w:rPr>
                <w:rFonts w:ascii="Roboto" w:eastAsia="Roboto" w:hAnsi="Roboto" w:cs="Roboto"/>
                <w:sz w:val="24"/>
                <w:szCs w:val="24"/>
              </w:rPr>
              <w:t xml:space="preserve"> and </w:t>
            </w:r>
            <w:r w:rsidR="00421F20" w:rsidRPr="00B315A3">
              <w:rPr>
                <w:rFonts w:ascii="Roboto" w:eastAsia="Roboto" w:hAnsi="Roboto" w:cs="Roboto"/>
                <w:sz w:val="24"/>
                <w:szCs w:val="24"/>
              </w:rPr>
              <w:t>vocabulary</w:t>
            </w:r>
            <w:r w:rsidRPr="00B315A3">
              <w:rPr>
                <w:rFonts w:ascii="Roboto" w:eastAsia="Roboto" w:hAnsi="Roboto" w:cs="Roboto"/>
                <w:sz w:val="24"/>
                <w:szCs w:val="24"/>
              </w:rPr>
              <w:t xml:space="preserve"> associated with commercial trains and train lines in Japan. </w:t>
            </w:r>
          </w:p>
          <w:p w14:paraId="2BF61634" w14:textId="75769D9C" w:rsidR="00075553" w:rsidRPr="00086E1A" w:rsidRDefault="00075553" w:rsidP="00B315A3">
            <w:pPr>
              <w:rPr>
                <w:rFonts w:ascii="Roboto" w:eastAsia="Roboto" w:hAnsi="Roboto" w:cs="Roboto"/>
                <w:b/>
                <w:bCs/>
                <w:i/>
                <w:iCs/>
                <w:sz w:val="20"/>
                <w:szCs w:val="20"/>
              </w:rPr>
            </w:pPr>
            <w:r w:rsidRPr="00086E1A">
              <w:rPr>
                <w:rFonts w:ascii="Roboto" w:eastAsia="Roboto" w:hAnsi="Roboto" w:cs="Roboto"/>
                <w:b/>
                <w:bCs/>
                <w:i/>
                <w:iCs/>
                <w:sz w:val="20"/>
                <w:szCs w:val="20"/>
              </w:rPr>
              <w:t>When studying consider some of the following:</w:t>
            </w:r>
          </w:p>
          <w:p w14:paraId="4D61C01A" w14:textId="3DA8C35F" w:rsidR="00075553" w:rsidRPr="00086E1A" w:rsidRDefault="00075553" w:rsidP="00086E1A">
            <w:pPr>
              <w:pStyle w:val="ListParagraph"/>
              <w:numPr>
                <w:ilvl w:val="0"/>
                <w:numId w:val="12"/>
              </w:numPr>
              <w:rPr>
                <w:rFonts w:ascii="Roboto" w:eastAsia="Roboto" w:hAnsi="Roboto" w:cs="Roboto"/>
                <w:sz w:val="20"/>
                <w:szCs w:val="20"/>
              </w:rPr>
            </w:pPr>
            <w:r w:rsidRPr="00086E1A">
              <w:rPr>
                <w:rFonts w:ascii="Roboto" w:eastAsia="Roboto" w:hAnsi="Roboto" w:cs="Roboto"/>
                <w:sz w:val="20"/>
                <w:szCs w:val="20"/>
              </w:rPr>
              <w:t xml:space="preserve">Culture </w:t>
            </w:r>
            <w:proofErr w:type="spellStart"/>
            <w:r w:rsidRPr="00086E1A">
              <w:rPr>
                <w:rFonts w:ascii="Roboto" w:eastAsia="Roboto" w:hAnsi="Roboto" w:cs="Roboto"/>
                <w:sz w:val="20"/>
                <w:szCs w:val="20"/>
              </w:rPr>
              <w:t>Ekiben</w:t>
            </w:r>
            <w:proofErr w:type="spellEnd"/>
            <w:r w:rsidRPr="00086E1A">
              <w:rPr>
                <w:rFonts w:ascii="Roboto" w:eastAsia="Roboto" w:hAnsi="Roboto" w:cs="Roboto"/>
                <w:sz w:val="20"/>
                <w:szCs w:val="20"/>
              </w:rPr>
              <w:t xml:space="preserve">, Shinkansen Cleaning. </w:t>
            </w:r>
            <w:proofErr w:type="spellStart"/>
            <w:r w:rsidRPr="00086E1A">
              <w:rPr>
                <w:rFonts w:ascii="Roboto" w:eastAsia="Roboto" w:hAnsi="Roboto" w:cs="Roboto"/>
                <w:sz w:val="20"/>
                <w:szCs w:val="20"/>
              </w:rPr>
              <w:t>Tetsukatsu</w:t>
            </w:r>
            <w:proofErr w:type="spellEnd"/>
            <w:r w:rsidRPr="00086E1A">
              <w:rPr>
                <w:rFonts w:ascii="Roboto" w:eastAsia="Roboto" w:hAnsi="Roboto" w:cs="Roboto"/>
                <w:sz w:val="20"/>
                <w:szCs w:val="20"/>
              </w:rPr>
              <w:t>, Commuter &amp; Tourism Passes</w:t>
            </w:r>
          </w:p>
          <w:p w14:paraId="761259DC" w14:textId="1F90C1B6" w:rsidR="00075553" w:rsidRPr="00086E1A" w:rsidRDefault="00075553" w:rsidP="00086E1A">
            <w:pPr>
              <w:pStyle w:val="ListParagraph"/>
              <w:numPr>
                <w:ilvl w:val="0"/>
                <w:numId w:val="12"/>
              </w:numPr>
              <w:rPr>
                <w:rFonts w:ascii="Roboto" w:eastAsia="Roboto" w:hAnsi="Roboto" w:cs="Roboto"/>
                <w:sz w:val="20"/>
                <w:szCs w:val="20"/>
              </w:rPr>
            </w:pPr>
            <w:r w:rsidRPr="00086E1A">
              <w:rPr>
                <w:rFonts w:ascii="Roboto" w:eastAsia="Roboto" w:hAnsi="Roboto" w:cs="Roboto"/>
                <w:sz w:val="20"/>
                <w:szCs w:val="20"/>
              </w:rPr>
              <w:t xml:space="preserve">Geography: Major linens, </w:t>
            </w:r>
            <w:proofErr w:type="gramStart"/>
            <w:r w:rsidRPr="00086E1A">
              <w:rPr>
                <w:rFonts w:ascii="Roboto" w:eastAsia="Roboto" w:hAnsi="Roboto" w:cs="Roboto"/>
                <w:sz w:val="20"/>
                <w:szCs w:val="20"/>
              </w:rPr>
              <w:t>stations</w:t>
            </w:r>
            <w:proofErr w:type="gramEnd"/>
            <w:r w:rsidRPr="00086E1A">
              <w:rPr>
                <w:rFonts w:ascii="Roboto" w:eastAsia="Roboto" w:hAnsi="Roboto" w:cs="Roboto"/>
                <w:sz w:val="20"/>
                <w:szCs w:val="20"/>
              </w:rPr>
              <w:t xml:space="preserve"> and sightseeing trains + train statistics</w:t>
            </w:r>
          </w:p>
          <w:p w14:paraId="68445BA9" w14:textId="7B4B34C1" w:rsidR="00086E1A" w:rsidRPr="00086E1A" w:rsidRDefault="00086E1A" w:rsidP="00086E1A">
            <w:pPr>
              <w:pStyle w:val="ListParagraph"/>
              <w:numPr>
                <w:ilvl w:val="0"/>
                <w:numId w:val="12"/>
              </w:numPr>
              <w:rPr>
                <w:rFonts w:ascii="Roboto" w:eastAsia="Roboto" w:hAnsi="Roboto" w:cs="Roboto"/>
                <w:sz w:val="20"/>
                <w:szCs w:val="20"/>
              </w:rPr>
            </w:pPr>
            <w:r w:rsidRPr="00086E1A">
              <w:rPr>
                <w:rFonts w:ascii="Roboto" w:eastAsia="Roboto" w:hAnsi="Roboto" w:cs="Roboto"/>
                <w:sz w:val="20"/>
                <w:szCs w:val="20"/>
              </w:rPr>
              <w:t>Business: Major companies &amp; Organizations; crisis management</w:t>
            </w:r>
          </w:p>
          <w:p w14:paraId="4A72149E" w14:textId="77777777" w:rsidR="007B382E" w:rsidRPr="00086E1A" w:rsidRDefault="00075553" w:rsidP="00086E1A">
            <w:pPr>
              <w:pStyle w:val="ListParagraph"/>
              <w:numPr>
                <w:ilvl w:val="0"/>
                <w:numId w:val="12"/>
              </w:numPr>
              <w:rPr>
                <w:rFonts w:ascii="Roboto" w:eastAsia="Roboto" w:hAnsi="Roboto" w:cs="Roboto"/>
                <w:sz w:val="20"/>
                <w:szCs w:val="20"/>
              </w:rPr>
            </w:pPr>
            <w:r w:rsidRPr="00086E1A">
              <w:rPr>
                <w:rFonts w:ascii="Roboto" w:eastAsia="Roboto" w:hAnsi="Roboto" w:cs="Roboto"/>
                <w:sz w:val="20"/>
                <w:szCs w:val="20"/>
              </w:rPr>
              <w:t>Vocabulary and signage</w:t>
            </w:r>
          </w:p>
          <w:p w14:paraId="71922002" w14:textId="06D4E704" w:rsidR="007B382E" w:rsidRPr="00D1217A" w:rsidRDefault="007B382E" w:rsidP="007B382E">
            <w:pPr>
              <w:rPr>
                <w:rFonts w:ascii="Roboto" w:eastAsia="Roboto" w:hAnsi="Roboto" w:cs="Roboto"/>
                <w:sz w:val="24"/>
                <w:szCs w:val="24"/>
              </w:rPr>
            </w:pPr>
          </w:p>
        </w:tc>
      </w:tr>
      <w:tr w:rsidR="00CF4A4F" w14:paraId="013D7A62" w14:textId="77777777" w:rsidTr="00086E1A">
        <w:trPr>
          <w:trHeight w:val="791"/>
          <w:jc w:val="center"/>
        </w:trPr>
        <w:tc>
          <w:tcPr>
            <w:tcW w:w="224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381C2A6" w14:textId="77777777" w:rsidR="00CF4A4F" w:rsidRPr="00D1217A" w:rsidRDefault="00CF4A4F" w:rsidP="00B9465A">
            <w:pPr>
              <w:rPr>
                <w:rFonts w:ascii="Roboto" w:eastAsia="Roboto" w:hAnsi="Roboto" w:cs="Roboto"/>
                <w:sz w:val="24"/>
                <w:szCs w:val="24"/>
                <w:highlight w:val="white"/>
              </w:rPr>
            </w:pPr>
            <w:r w:rsidRPr="00D1217A">
              <w:rPr>
                <w:rFonts w:ascii="Roboto" w:eastAsia="Roboto" w:hAnsi="Roboto" w:cs="Roboto"/>
                <w:sz w:val="24"/>
                <w:szCs w:val="24"/>
                <w:highlight w:val="white"/>
              </w:rPr>
              <w:t>Culture</w:t>
            </w:r>
          </w:p>
          <w:p w14:paraId="1A1C731A" w14:textId="1B291288" w:rsidR="004329CC" w:rsidRPr="00D1217A" w:rsidRDefault="004329CC" w:rsidP="00B9465A">
            <w:pPr>
              <w:rPr>
                <w:rFonts w:ascii="Roboto" w:eastAsia="Roboto" w:hAnsi="Roboto" w:cs="Roboto"/>
                <w:sz w:val="24"/>
                <w:szCs w:val="24"/>
                <w:highlight w:val="white"/>
              </w:rPr>
            </w:pPr>
          </w:p>
        </w:tc>
        <w:tc>
          <w:tcPr>
            <w:tcW w:w="693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4A76D5E" w14:textId="77777777" w:rsidR="00CF4A4F" w:rsidRPr="00D1217A" w:rsidRDefault="001F5382" w:rsidP="00CF4A4F">
            <w:pPr>
              <w:rPr>
                <w:rFonts w:ascii="Roboto" w:eastAsia="Roboto" w:hAnsi="Roboto" w:cs="Roboto"/>
                <w:b/>
                <w:bCs/>
                <w:sz w:val="24"/>
                <w:szCs w:val="24"/>
              </w:rPr>
            </w:pPr>
            <w:r w:rsidRPr="00D1217A">
              <w:rPr>
                <w:rFonts w:ascii="Roboto" w:eastAsia="Roboto" w:hAnsi="Roboto" w:cs="Roboto"/>
                <w:b/>
                <w:bCs/>
                <w:sz w:val="24"/>
                <w:szCs w:val="24"/>
              </w:rPr>
              <w:t>Performing Arts &amp; Film</w:t>
            </w:r>
          </w:p>
          <w:p w14:paraId="303BAFCD" w14:textId="77777777" w:rsidR="001F5382" w:rsidRPr="00086E1A" w:rsidRDefault="001F5382" w:rsidP="001F5382">
            <w:pPr>
              <w:pStyle w:val="ListParagraph"/>
              <w:numPr>
                <w:ilvl w:val="0"/>
                <w:numId w:val="10"/>
              </w:numPr>
              <w:rPr>
                <w:rFonts w:ascii="Roboto" w:eastAsia="Roboto" w:hAnsi="Roboto" w:cs="Roboto"/>
                <w:sz w:val="20"/>
                <w:szCs w:val="20"/>
              </w:rPr>
            </w:pPr>
            <w:r w:rsidRPr="00086E1A">
              <w:rPr>
                <w:rFonts w:ascii="Roboto" w:eastAsia="Roboto" w:hAnsi="Roboto" w:cs="Roboto"/>
                <w:sz w:val="20"/>
                <w:szCs w:val="20"/>
              </w:rPr>
              <w:t>Traditional Japanese performing arts including popular dance and theatre genres, styles, authors, and examples.</w:t>
            </w:r>
          </w:p>
          <w:p w14:paraId="4F68C43F" w14:textId="72FD0642" w:rsidR="001F5382" w:rsidRPr="00D1217A" w:rsidRDefault="001F5382" w:rsidP="001F5382">
            <w:pPr>
              <w:pStyle w:val="ListParagraph"/>
              <w:numPr>
                <w:ilvl w:val="0"/>
                <w:numId w:val="10"/>
              </w:numPr>
              <w:rPr>
                <w:rFonts w:ascii="Roboto" w:eastAsia="Roboto" w:hAnsi="Roboto" w:cs="Roboto"/>
                <w:sz w:val="24"/>
                <w:szCs w:val="24"/>
              </w:rPr>
            </w:pPr>
            <w:r w:rsidRPr="00086E1A">
              <w:rPr>
                <w:rFonts w:ascii="Roboto" w:eastAsia="Roboto" w:hAnsi="Roboto" w:cs="Roboto"/>
                <w:sz w:val="20"/>
                <w:szCs w:val="20"/>
              </w:rPr>
              <w:t>Japanese cinema since 1899 including major movements, doctors, genres, and examples in Japanese film, including but not limited to Japan Academy Film Prize winning films.</w:t>
            </w:r>
          </w:p>
        </w:tc>
      </w:tr>
      <w:tr w:rsidR="00086E1A" w14:paraId="59742300" w14:textId="77777777" w:rsidTr="00086E1A">
        <w:trPr>
          <w:trHeight w:val="791"/>
          <w:jc w:val="center"/>
        </w:trPr>
        <w:tc>
          <w:tcPr>
            <w:tcW w:w="224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3D939E4" w14:textId="4C5503D0" w:rsidR="00086E1A" w:rsidRPr="00D1217A" w:rsidRDefault="00086E1A" w:rsidP="00B9465A">
            <w:pPr>
              <w:rPr>
                <w:rFonts w:ascii="Roboto" w:eastAsia="Roboto" w:hAnsi="Roboto" w:cs="Roboto"/>
                <w:sz w:val="24"/>
                <w:szCs w:val="24"/>
                <w:highlight w:val="white"/>
              </w:rPr>
            </w:pPr>
            <w:r>
              <w:rPr>
                <w:rFonts w:ascii="Roboto" w:eastAsia="Roboto" w:hAnsi="Roboto" w:cs="Roboto"/>
                <w:sz w:val="24"/>
                <w:szCs w:val="24"/>
                <w:highlight w:val="white"/>
              </w:rPr>
              <w:t>Geography</w:t>
            </w:r>
          </w:p>
        </w:tc>
        <w:tc>
          <w:tcPr>
            <w:tcW w:w="693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2BFDEF20" w14:textId="77777777" w:rsidR="00086E1A" w:rsidRDefault="00086E1A" w:rsidP="00CF4A4F">
            <w:pPr>
              <w:rPr>
                <w:rFonts w:ascii="Roboto" w:eastAsia="Roboto" w:hAnsi="Roboto" w:cs="Roboto"/>
                <w:b/>
                <w:bCs/>
                <w:sz w:val="24"/>
                <w:szCs w:val="24"/>
              </w:rPr>
            </w:pPr>
            <w:r>
              <w:rPr>
                <w:rFonts w:ascii="Roboto" w:eastAsia="Roboto" w:hAnsi="Roboto" w:cs="Roboto"/>
                <w:b/>
                <w:bCs/>
                <w:sz w:val="24"/>
                <w:szCs w:val="24"/>
              </w:rPr>
              <w:t>Natural Geography</w:t>
            </w:r>
          </w:p>
          <w:p w14:paraId="3582FD33" w14:textId="77777777" w:rsidR="00086E1A" w:rsidRPr="00086E1A" w:rsidRDefault="00086E1A" w:rsidP="00086E1A">
            <w:pPr>
              <w:pStyle w:val="ListParagraph"/>
              <w:numPr>
                <w:ilvl w:val="0"/>
                <w:numId w:val="13"/>
              </w:numPr>
              <w:rPr>
                <w:rFonts w:ascii="Roboto" w:eastAsia="Roboto" w:hAnsi="Roboto" w:cs="Roboto"/>
                <w:b/>
                <w:bCs/>
                <w:sz w:val="20"/>
                <w:szCs w:val="20"/>
              </w:rPr>
            </w:pPr>
            <w:r w:rsidRPr="00086E1A">
              <w:rPr>
                <w:rFonts w:ascii="Roboto" w:eastAsia="Roboto" w:hAnsi="Roboto" w:cs="Roboto"/>
                <w:sz w:val="20"/>
                <w:szCs w:val="20"/>
              </w:rPr>
              <w:t>Major bodies of water, mountains, and regions</w:t>
            </w:r>
          </w:p>
          <w:p w14:paraId="08319617" w14:textId="77777777" w:rsidR="00086E1A" w:rsidRPr="00086E1A" w:rsidRDefault="00086E1A" w:rsidP="00086E1A">
            <w:pPr>
              <w:pStyle w:val="ListParagraph"/>
              <w:numPr>
                <w:ilvl w:val="0"/>
                <w:numId w:val="13"/>
              </w:numPr>
              <w:rPr>
                <w:rFonts w:ascii="Roboto" w:eastAsia="Roboto" w:hAnsi="Roboto" w:cs="Roboto"/>
                <w:b/>
                <w:bCs/>
                <w:sz w:val="20"/>
                <w:szCs w:val="20"/>
              </w:rPr>
            </w:pPr>
            <w:r w:rsidRPr="00086E1A">
              <w:rPr>
                <w:rFonts w:ascii="Roboto" w:eastAsia="Roboto" w:hAnsi="Roboto" w:cs="Roboto"/>
                <w:sz w:val="20"/>
                <w:szCs w:val="20"/>
              </w:rPr>
              <w:t>Native plant and animal species</w:t>
            </w:r>
          </w:p>
          <w:p w14:paraId="3F8E843E" w14:textId="22146D6E" w:rsidR="00086E1A" w:rsidRPr="00086E1A" w:rsidRDefault="00086E1A" w:rsidP="00086E1A">
            <w:pPr>
              <w:pStyle w:val="ListParagraph"/>
              <w:numPr>
                <w:ilvl w:val="0"/>
                <w:numId w:val="13"/>
              </w:numPr>
              <w:rPr>
                <w:rFonts w:ascii="Roboto" w:eastAsia="Roboto" w:hAnsi="Roboto" w:cs="Roboto"/>
                <w:b/>
                <w:bCs/>
                <w:sz w:val="24"/>
                <w:szCs w:val="24"/>
              </w:rPr>
            </w:pPr>
            <w:r w:rsidRPr="00086E1A">
              <w:rPr>
                <w:rFonts w:ascii="Roboto" w:eastAsia="Roboto" w:hAnsi="Roboto" w:cs="Roboto"/>
                <w:sz w:val="20"/>
                <w:szCs w:val="20"/>
              </w:rPr>
              <w:t>Climate, weather, and common natural disasters</w:t>
            </w:r>
          </w:p>
        </w:tc>
      </w:tr>
      <w:tr w:rsidR="00CF4A4F" w14:paraId="635257EF" w14:textId="77777777" w:rsidTr="00086E1A">
        <w:trPr>
          <w:trHeight w:val="782"/>
          <w:jc w:val="center"/>
        </w:trPr>
        <w:tc>
          <w:tcPr>
            <w:tcW w:w="224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A66C557" w14:textId="77777777" w:rsidR="00CF4A4F" w:rsidRPr="00D1217A" w:rsidRDefault="00CF4A4F" w:rsidP="0070065F">
            <w:pPr>
              <w:rPr>
                <w:rFonts w:ascii="Roboto" w:eastAsia="Roboto" w:hAnsi="Roboto" w:cs="Roboto"/>
                <w:sz w:val="24"/>
                <w:szCs w:val="24"/>
                <w:highlight w:val="white"/>
              </w:rPr>
            </w:pPr>
            <w:r w:rsidRPr="00D1217A">
              <w:rPr>
                <w:rFonts w:ascii="Roboto" w:eastAsia="Roboto" w:hAnsi="Roboto" w:cs="Roboto"/>
                <w:sz w:val="24"/>
                <w:szCs w:val="24"/>
                <w:highlight w:val="white"/>
              </w:rPr>
              <w:t>Special topics</w:t>
            </w:r>
          </w:p>
          <w:p w14:paraId="56A24D08" w14:textId="713B0887" w:rsidR="004329CC" w:rsidRPr="00D1217A" w:rsidRDefault="004329CC" w:rsidP="0070065F">
            <w:pPr>
              <w:rPr>
                <w:rFonts w:ascii="Roboto" w:eastAsia="Roboto" w:hAnsi="Roboto" w:cs="Roboto"/>
                <w:sz w:val="24"/>
                <w:szCs w:val="24"/>
                <w:highlight w:val="white"/>
              </w:rPr>
            </w:pPr>
          </w:p>
        </w:tc>
        <w:tc>
          <w:tcPr>
            <w:tcW w:w="693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CBF2ACD" w14:textId="77777777" w:rsidR="00CF4A4F" w:rsidRPr="00D1217A" w:rsidRDefault="000C7215" w:rsidP="00D87F46">
            <w:pPr>
              <w:rPr>
                <w:rFonts w:ascii="Roboto" w:eastAsia="Roboto" w:hAnsi="Roboto" w:cs="Roboto"/>
                <w:b/>
                <w:bCs/>
                <w:sz w:val="24"/>
                <w:szCs w:val="24"/>
              </w:rPr>
            </w:pPr>
            <w:r w:rsidRPr="00D1217A">
              <w:rPr>
                <w:rFonts w:ascii="Roboto" w:eastAsia="Roboto" w:hAnsi="Roboto" w:cs="Roboto"/>
                <w:b/>
                <w:bCs/>
                <w:sz w:val="24"/>
                <w:szCs w:val="24"/>
              </w:rPr>
              <w:t xml:space="preserve">Games &amp; Gaming </w:t>
            </w:r>
          </w:p>
          <w:p w14:paraId="01093FBC" w14:textId="77777777" w:rsidR="000C7215" w:rsidRPr="00086E1A" w:rsidRDefault="000C7215" w:rsidP="00086E1A">
            <w:pPr>
              <w:pStyle w:val="ListParagraph"/>
              <w:numPr>
                <w:ilvl w:val="0"/>
                <w:numId w:val="14"/>
              </w:numPr>
              <w:rPr>
                <w:rFonts w:ascii="Roboto" w:eastAsia="Roboto" w:hAnsi="Roboto" w:cs="Roboto"/>
                <w:sz w:val="20"/>
                <w:szCs w:val="20"/>
              </w:rPr>
            </w:pPr>
            <w:r w:rsidRPr="00086E1A">
              <w:rPr>
                <w:rFonts w:ascii="Roboto" w:eastAsia="Roboto" w:hAnsi="Roboto" w:cs="Roboto"/>
                <w:sz w:val="20"/>
                <w:szCs w:val="20"/>
              </w:rPr>
              <w:t>Traditional and contemporary Japanese board and card games</w:t>
            </w:r>
          </w:p>
          <w:p w14:paraId="1E635220" w14:textId="09E29A52" w:rsidR="000C7215" w:rsidRPr="00086E1A" w:rsidRDefault="000C7215" w:rsidP="00086E1A">
            <w:pPr>
              <w:pStyle w:val="ListParagraph"/>
              <w:numPr>
                <w:ilvl w:val="0"/>
                <w:numId w:val="14"/>
              </w:numPr>
              <w:rPr>
                <w:rFonts w:ascii="Roboto" w:eastAsia="Roboto" w:hAnsi="Roboto" w:cs="Roboto"/>
                <w:sz w:val="24"/>
                <w:szCs w:val="24"/>
              </w:rPr>
            </w:pPr>
            <w:r w:rsidRPr="00086E1A">
              <w:rPr>
                <w:rFonts w:ascii="Roboto" w:eastAsia="Roboto" w:hAnsi="Roboto" w:cs="Roboto"/>
                <w:sz w:val="20"/>
                <w:szCs w:val="20"/>
              </w:rPr>
              <w:t>Video games: major developers, companies, and examples. Focus and those games which have won the METI Japan Game Award</w:t>
            </w:r>
          </w:p>
        </w:tc>
      </w:tr>
      <w:tr w:rsidR="00CF4A4F" w14:paraId="1ECFEA5F" w14:textId="77777777" w:rsidTr="00086E1A">
        <w:trPr>
          <w:trHeight w:val="1250"/>
          <w:jc w:val="center"/>
        </w:trPr>
        <w:tc>
          <w:tcPr>
            <w:tcW w:w="224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6816675A" w14:textId="77777777" w:rsidR="00E750FA" w:rsidRPr="00D1217A" w:rsidRDefault="00CF4A4F" w:rsidP="0070065F">
            <w:pPr>
              <w:rPr>
                <w:rFonts w:ascii="Roboto" w:eastAsia="Roboto" w:hAnsi="Roboto" w:cs="Roboto"/>
                <w:sz w:val="24"/>
                <w:szCs w:val="24"/>
                <w:highlight w:val="white"/>
              </w:rPr>
            </w:pPr>
            <w:r w:rsidRPr="00D1217A">
              <w:rPr>
                <w:rFonts w:ascii="Roboto" w:eastAsia="Roboto" w:hAnsi="Roboto" w:cs="Roboto"/>
                <w:sz w:val="24"/>
                <w:szCs w:val="24"/>
                <w:highlight w:val="white"/>
              </w:rPr>
              <w:t xml:space="preserve">Japan’s </w:t>
            </w:r>
            <w:r w:rsidR="00E750FA" w:rsidRPr="00D1217A">
              <w:rPr>
                <w:rFonts w:ascii="Roboto" w:eastAsia="Roboto" w:hAnsi="Roboto" w:cs="Roboto"/>
                <w:sz w:val="24"/>
                <w:szCs w:val="24"/>
                <w:highlight w:val="white"/>
              </w:rPr>
              <w:t>Regions</w:t>
            </w:r>
          </w:p>
          <w:p w14:paraId="4D8F57EF" w14:textId="77777777" w:rsidR="00A641F9" w:rsidRPr="00D1217A" w:rsidRDefault="00E750FA" w:rsidP="0070065F">
            <w:pPr>
              <w:rPr>
                <w:rFonts w:ascii="Roboto" w:eastAsia="Roboto" w:hAnsi="Roboto" w:cs="Roboto"/>
                <w:sz w:val="16"/>
                <w:szCs w:val="16"/>
                <w:highlight w:val="white"/>
              </w:rPr>
            </w:pPr>
            <w:r w:rsidRPr="00D1217A">
              <w:rPr>
                <w:rFonts w:ascii="Roboto" w:eastAsia="Roboto" w:hAnsi="Roboto" w:cs="Roboto"/>
                <w:sz w:val="24"/>
                <w:szCs w:val="24"/>
                <w:highlight w:val="white"/>
              </w:rPr>
              <w:t xml:space="preserve">Regional </w:t>
            </w:r>
            <w:r w:rsidRPr="00D1217A">
              <w:rPr>
                <w:rFonts w:ascii="Roboto" w:eastAsia="Roboto" w:hAnsi="Roboto" w:cs="Roboto"/>
                <w:sz w:val="16"/>
                <w:szCs w:val="16"/>
                <w:highlight w:val="white"/>
              </w:rPr>
              <w:t>Focus</w:t>
            </w:r>
          </w:p>
          <w:p w14:paraId="68440AA3" w14:textId="79601F3E" w:rsidR="00CF4A4F" w:rsidRPr="00D1217A" w:rsidRDefault="00A641F9" w:rsidP="0070065F">
            <w:pPr>
              <w:rPr>
                <w:rFonts w:ascii="Roboto" w:eastAsia="Roboto" w:hAnsi="Roboto" w:cs="Roboto"/>
                <w:sz w:val="24"/>
                <w:szCs w:val="24"/>
                <w:highlight w:val="white"/>
              </w:rPr>
            </w:pPr>
            <w:r w:rsidRPr="00D1217A">
              <w:rPr>
                <w:rFonts w:ascii="Roboto" w:eastAsia="Roboto" w:hAnsi="Roboto" w:cs="Roboto"/>
                <w:sz w:val="16"/>
                <w:szCs w:val="16"/>
                <w:highlight w:val="white"/>
              </w:rPr>
              <w:t>History, geography, regional products and</w:t>
            </w:r>
            <w:r w:rsidR="006A07F7" w:rsidRPr="00D1217A">
              <w:rPr>
                <w:rFonts w:ascii="Roboto" w:eastAsia="Roboto" w:hAnsi="Roboto" w:cs="Roboto"/>
                <w:sz w:val="16"/>
                <w:szCs w:val="16"/>
                <w:highlight w:val="white"/>
              </w:rPr>
              <w:t xml:space="preserve"> foods, festivals, and cultural heritage sites</w:t>
            </w:r>
            <w:r w:rsidR="00E750FA" w:rsidRPr="00D1217A">
              <w:rPr>
                <w:rFonts w:ascii="Roboto" w:eastAsia="Roboto" w:hAnsi="Roboto" w:cs="Roboto"/>
                <w:sz w:val="24"/>
                <w:szCs w:val="24"/>
                <w:highlight w:val="white"/>
              </w:rPr>
              <w:t xml:space="preserve"> </w:t>
            </w:r>
          </w:p>
        </w:tc>
        <w:tc>
          <w:tcPr>
            <w:tcW w:w="693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6FC798E" w14:textId="49B31C20" w:rsidR="00CF4A4F" w:rsidRPr="00D1217A" w:rsidRDefault="0062501E" w:rsidP="0070065F">
            <w:pPr>
              <w:rPr>
                <w:rFonts w:ascii="Roboto" w:eastAsia="Roboto" w:hAnsi="Roboto" w:cs="Roboto"/>
                <w:b/>
                <w:bCs/>
                <w:sz w:val="24"/>
                <w:szCs w:val="24"/>
                <w:lang w:val="en-US"/>
              </w:rPr>
            </w:pPr>
            <w:r w:rsidRPr="00D1217A">
              <w:rPr>
                <w:rFonts w:ascii="Roboto" w:eastAsia="Roboto" w:hAnsi="Roboto" w:cs="Roboto"/>
                <w:b/>
                <w:bCs/>
                <w:sz w:val="24"/>
                <w:szCs w:val="24"/>
                <w:lang w:val="en-US"/>
              </w:rPr>
              <w:t>Kanagawa &amp; Fukushima Prefectures</w:t>
            </w:r>
          </w:p>
        </w:tc>
      </w:tr>
      <w:tr w:rsidR="00E93616" w14:paraId="487DD962" w14:textId="77777777" w:rsidTr="00086E1A">
        <w:trPr>
          <w:trHeight w:val="1250"/>
          <w:jc w:val="center"/>
        </w:trPr>
        <w:tc>
          <w:tcPr>
            <w:tcW w:w="224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7B7209A8" w14:textId="77777777" w:rsidR="00E93616" w:rsidRPr="00D1217A" w:rsidRDefault="00421F20" w:rsidP="0070065F">
            <w:pPr>
              <w:rPr>
                <w:rFonts w:ascii="Roboto" w:eastAsia="Roboto" w:hAnsi="Roboto" w:cs="Roboto"/>
                <w:sz w:val="24"/>
                <w:szCs w:val="24"/>
                <w:highlight w:val="white"/>
              </w:rPr>
            </w:pPr>
            <w:r w:rsidRPr="00D1217A">
              <w:rPr>
                <w:rFonts w:ascii="Roboto" w:eastAsia="Roboto" w:hAnsi="Roboto" w:cs="Roboto"/>
                <w:sz w:val="24"/>
                <w:szCs w:val="24"/>
                <w:highlight w:val="white"/>
              </w:rPr>
              <w:t>Seasons</w:t>
            </w:r>
          </w:p>
          <w:p w14:paraId="619614A0" w14:textId="7E8F1D11" w:rsidR="00421F20" w:rsidRPr="00D1217A" w:rsidRDefault="00421F20" w:rsidP="0070065F">
            <w:pPr>
              <w:rPr>
                <w:rFonts w:ascii="Roboto" w:eastAsia="Roboto" w:hAnsi="Roboto" w:cs="Roboto"/>
                <w:sz w:val="16"/>
                <w:szCs w:val="16"/>
                <w:highlight w:val="white"/>
              </w:rPr>
            </w:pPr>
            <w:r w:rsidRPr="00D1217A">
              <w:rPr>
                <w:rFonts w:ascii="Roboto" w:eastAsia="Roboto" w:hAnsi="Roboto" w:cs="Roboto"/>
                <w:sz w:val="16"/>
                <w:szCs w:val="16"/>
                <w:highlight w:val="white"/>
              </w:rPr>
              <w:t>Seasonal months in literature and culture including national holidays and festivals</w:t>
            </w:r>
          </w:p>
        </w:tc>
        <w:tc>
          <w:tcPr>
            <w:tcW w:w="693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5A2254D" w14:textId="3A15FACA" w:rsidR="00E93616" w:rsidRPr="00D1217A" w:rsidRDefault="00421F20" w:rsidP="0070065F">
            <w:pPr>
              <w:rPr>
                <w:rFonts w:ascii="Roboto" w:eastAsia="Roboto" w:hAnsi="Roboto" w:cs="Roboto"/>
                <w:b/>
                <w:bCs/>
                <w:sz w:val="24"/>
                <w:szCs w:val="24"/>
                <w:lang w:val="en-US"/>
              </w:rPr>
            </w:pPr>
            <w:r w:rsidRPr="00D1217A">
              <w:rPr>
                <w:rFonts w:ascii="Roboto" w:eastAsia="Roboto" w:hAnsi="Roboto" w:cs="Roboto"/>
                <w:b/>
                <w:bCs/>
                <w:sz w:val="24"/>
                <w:szCs w:val="24"/>
                <w:lang w:val="en-US"/>
              </w:rPr>
              <w:t>Winter</w:t>
            </w:r>
          </w:p>
        </w:tc>
      </w:tr>
    </w:tbl>
    <w:p w14:paraId="28A75D2B" w14:textId="35FAA5A8" w:rsidR="003853B5" w:rsidRDefault="003853B5" w:rsidP="31A76BE5"/>
    <w:p w14:paraId="0F556E13" w14:textId="77777777" w:rsidR="005E42EA" w:rsidRDefault="005E42EA">
      <w:pPr>
        <w:spacing w:line="240" w:lineRule="auto"/>
        <w:ind w:right="150"/>
        <w:jc w:val="center"/>
        <w:rPr>
          <w:rFonts w:ascii="Roboto" w:eastAsia="Roboto" w:hAnsi="Roboto" w:cs="Roboto"/>
          <w:b/>
          <w:sz w:val="36"/>
          <w:szCs w:val="36"/>
        </w:rPr>
      </w:pPr>
    </w:p>
    <w:p w14:paraId="713133E4" w14:textId="77777777" w:rsidR="001E300C" w:rsidRDefault="001E300C">
      <w:pPr>
        <w:rPr>
          <w:rFonts w:ascii="Roboto" w:eastAsia="Roboto" w:hAnsi="Roboto" w:cs="Roboto"/>
          <w:sz w:val="24"/>
          <w:szCs w:val="24"/>
          <w:highlight w:val="white"/>
        </w:rPr>
      </w:pPr>
    </w:p>
    <w:p w14:paraId="368240A1" w14:textId="77777777" w:rsidR="001E300C" w:rsidRDefault="001E300C">
      <w:pPr>
        <w:rPr>
          <w:rFonts w:ascii="Roboto" w:eastAsia="Roboto" w:hAnsi="Roboto" w:cs="Roboto"/>
          <w:sz w:val="24"/>
          <w:szCs w:val="24"/>
          <w:highlight w:val="white"/>
        </w:rPr>
      </w:pPr>
    </w:p>
    <w:p w14:paraId="27A1B74A" w14:textId="77777777" w:rsidR="001E300C" w:rsidRDefault="001E300C">
      <w:pPr>
        <w:rPr>
          <w:rFonts w:ascii="Roboto" w:eastAsia="Roboto" w:hAnsi="Roboto" w:cs="Roboto"/>
          <w:sz w:val="24"/>
          <w:szCs w:val="24"/>
          <w:highlight w:val="white"/>
        </w:rPr>
      </w:pPr>
    </w:p>
    <w:p w14:paraId="6130A903" w14:textId="77777777" w:rsidR="00481F81" w:rsidRDefault="00481F81">
      <w:pPr>
        <w:rPr>
          <w:rFonts w:ascii="Roboto" w:eastAsia="Roboto" w:hAnsi="Roboto" w:cs="Roboto"/>
          <w:sz w:val="24"/>
          <w:szCs w:val="24"/>
          <w:highlight w:val="white"/>
        </w:rPr>
      </w:pPr>
    </w:p>
    <w:p w14:paraId="3F969779" w14:textId="77777777" w:rsidR="00481F81" w:rsidRDefault="00481F81">
      <w:pPr>
        <w:rPr>
          <w:rFonts w:ascii="Roboto" w:eastAsia="Roboto" w:hAnsi="Roboto" w:cs="Roboto"/>
          <w:sz w:val="24"/>
          <w:szCs w:val="24"/>
          <w:highlight w:val="white"/>
        </w:rPr>
      </w:pPr>
    </w:p>
    <w:p w14:paraId="15225B66" w14:textId="77777777" w:rsidR="00C27C0C" w:rsidRDefault="00C27C0C">
      <w:pPr>
        <w:rPr>
          <w:rFonts w:ascii="Roboto" w:eastAsia="Roboto" w:hAnsi="Roboto" w:cs="Roboto"/>
          <w:sz w:val="24"/>
          <w:szCs w:val="24"/>
          <w:highlight w:val="white"/>
        </w:rPr>
      </w:pPr>
    </w:p>
    <w:p w14:paraId="7A06A218" w14:textId="77777777" w:rsidR="00C27C0C" w:rsidRDefault="00C27C0C">
      <w:pPr>
        <w:rPr>
          <w:rFonts w:ascii="Roboto" w:eastAsia="Roboto" w:hAnsi="Roboto" w:cs="Roboto"/>
          <w:sz w:val="24"/>
          <w:szCs w:val="24"/>
          <w:highlight w:val="white"/>
        </w:rPr>
      </w:pPr>
    </w:p>
    <w:p w14:paraId="7A5CF07B" w14:textId="77777777" w:rsidR="00C27C0C" w:rsidRDefault="00C27C0C">
      <w:pPr>
        <w:rPr>
          <w:rFonts w:ascii="Roboto" w:eastAsia="Roboto" w:hAnsi="Roboto" w:cs="Roboto"/>
          <w:sz w:val="24"/>
          <w:szCs w:val="24"/>
          <w:highlight w:val="white"/>
        </w:rPr>
      </w:pPr>
    </w:p>
    <w:p w14:paraId="5DA95825" w14:textId="77777777" w:rsidR="00C27C0C" w:rsidRDefault="00C27C0C">
      <w:pPr>
        <w:rPr>
          <w:rFonts w:ascii="Roboto" w:eastAsia="Roboto" w:hAnsi="Roboto" w:cs="Roboto"/>
          <w:sz w:val="24"/>
          <w:szCs w:val="24"/>
          <w:highlight w:val="white"/>
        </w:rPr>
      </w:pPr>
    </w:p>
    <w:p w14:paraId="080AFFBC" w14:textId="77777777" w:rsidR="00883205" w:rsidRDefault="00883205">
      <w:pPr>
        <w:rPr>
          <w:rFonts w:ascii="Roboto" w:eastAsia="Roboto" w:hAnsi="Roboto" w:cs="Roboto"/>
          <w:sz w:val="24"/>
          <w:szCs w:val="24"/>
          <w:highlight w:val="white"/>
        </w:rPr>
      </w:pPr>
    </w:p>
    <w:p w14:paraId="7A4B6045" w14:textId="77777777" w:rsidR="00883205" w:rsidRDefault="00883205">
      <w:pPr>
        <w:rPr>
          <w:rFonts w:ascii="Roboto" w:eastAsia="Roboto" w:hAnsi="Roboto" w:cs="Roboto"/>
          <w:sz w:val="24"/>
          <w:szCs w:val="24"/>
          <w:highlight w:val="white"/>
        </w:rPr>
      </w:pPr>
    </w:p>
    <w:tbl>
      <w:tblPr>
        <w:tblpPr w:leftFromText="180" w:rightFromText="180" w:vertAnchor="text" w:horzAnchor="page" w:tblpX="2806" w:tblpY="79"/>
        <w:tblW w:w="7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470"/>
      </w:tblGrid>
      <w:tr w:rsidR="00071174" w14:paraId="57815C35" w14:textId="77777777" w:rsidTr="00071174">
        <w:tc>
          <w:tcPr>
            <w:tcW w:w="7470" w:type="dxa"/>
            <w:tcBorders>
              <w:top w:val="single" w:sz="48" w:space="0" w:color="000000"/>
              <w:left w:val="single" w:sz="48" w:space="0" w:color="000000"/>
              <w:bottom w:val="single" w:sz="48" w:space="0" w:color="000000"/>
              <w:right w:val="single" w:sz="48" w:space="0" w:color="000000"/>
            </w:tcBorders>
            <w:shd w:val="clear" w:color="auto" w:fill="auto"/>
            <w:tcMar>
              <w:top w:w="100" w:type="dxa"/>
              <w:left w:w="100" w:type="dxa"/>
              <w:bottom w:w="100" w:type="dxa"/>
              <w:right w:w="100" w:type="dxa"/>
            </w:tcMar>
          </w:tcPr>
          <w:p w14:paraId="13B9BC81" w14:textId="77777777" w:rsidR="00071174" w:rsidRDefault="00071174" w:rsidP="00071174">
            <w:pPr>
              <w:spacing w:line="240" w:lineRule="auto"/>
              <w:ind w:left="90" w:right="150"/>
              <w:jc w:val="center"/>
              <w:rPr>
                <w:rFonts w:ascii="Roboto" w:eastAsia="Roboto" w:hAnsi="Roboto" w:cs="Roboto"/>
                <w:b/>
                <w:sz w:val="36"/>
                <w:szCs w:val="36"/>
              </w:rPr>
            </w:pPr>
            <w:r>
              <w:rPr>
                <w:rFonts w:ascii="Roboto" w:eastAsia="Roboto" w:hAnsi="Roboto" w:cs="Roboto"/>
                <w:b/>
                <w:sz w:val="36"/>
                <w:szCs w:val="36"/>
              </w:rPr>
              <w:t>JAPANESE LANGUAGE</w:t>
            </w:r>
          </w:p>
        </w:tc>
      </w:tr>
    </w:tbl>
    <w:p w14:paraId="7F397B7B" w14:textId="77777777" w:rsidR="00883205" w:rsidRDefault="00883205">
      <w:pPr>
        <w:rPr>
          <w:rFonts w:ascii="Roboto" w:eastAsia="Roboto" w:hAnsi="Roboto" w:cs="Roboto"/>
          <w:sz w:val="24"/>
          <w:szCs w:val="24"/>
          <w:highlight w:val="white"/>
        </w:rPr>
      </w:pPr>
    </w:p>
    <w:p w14:paraId="41D2891B" w14:textId="77777777" w:rsidR="00883205" w:rsidRDefault="00883205">
      <w:pPr>
        <w:rPr>
          <w:rFonts w:ascii="Roboto" w:eastAsia="Roboto" w:hAnsi="Roboto" w:cs="Roboto"/>
          <w:sz w:val="24"/>
          <w:szCs w:val="24"/>
          <w:highlight w:val="white"/>
        </w:rPr>
      </w:pPr>
    </w:p>
    <w:p w14:paraId="06B7819F" w14:textId="77777777" w:rsidR="001E300C" w:rsidRDefault="001E300C">
      <w:pPr>
        <w:rPr>
          <w:rFonts w:ascii="Roboto" w:eastAsia="Roboto" w:hAnsi="Roboto" w:cs="Roboto"/>
          <w:sz w:val="24"/>
          <w:szCs w:val="24"/>
          <w:highlight w:val="white"/>
        </w:rPr>
      </w:pPr>
    </w:p>
    <w:p w14:paraId="6CB0C4F5" w14:textId="77777777" w:rsidR="00071174" w:rsidRDefault="00071174">
      <w:pPr>
        <w:rPr>
          <w:rFonts w:ascii="Roboto" w:eastAsia="Roboto" w:hAnsi="Roboto" w:cs="Roboto"/>
          <w:sz w:val="24"/>
          <w:szCs w:val="24"/>
          <w:highlight w:val="white"/>
        </w:rPr>
      </w:pPr>
    </w:p>
    <w:p w14:paraId="5B6C7890" w14:textId="761A5EB9" w:rsidR="005E42EA" w:rsidRDefault="00D07E22">
      <w:pPr>
        <w:rPr>
          <w:rFonts w:ascii="Roboto" w:eastAsia="Roboto" w:hAnsi="Roboto" w:cs="Roboto"/>
          <w:sz w:val="24"/>
          <w:szCs w:val="24"/>
          <w:highlight w:val="white"/>
        </w:rPr>
      </w:pPr>
      <w:r>
        <w:rPr>
          <w:rFonts w:ascii="Roboto" w:eastAsia="Roboto" w:hAnsi="Roboto" w:cs="Roboto"/>
          <w:sz w:val="24"/>
          <w:szCs w:val="24"/>
          <w:highlight w:val="white"/>
        </w:rPr>
        <w:t>The Japan Bowl’s Japanese language categories include those covered every year and those covered on a three-year cycle. In this section you will find the following lists to study:</w:t>
      </w:r>
    </w:p>
    <w:p w14:paraId="6B5A05D9" w14:textId="77777777" w:rsidR="005E42EA" w:rsidRDefault="00D07E22">
      <w:pPr>
        <w:ind w:left="720"/>
        <w:rPr>
          <w:rFonts w:ascii="Roboto" w:eastAsia="Roboto" w:hAnsi="Roboto" w:cs="Roboto"/>
          <w:sz w:val="24"/>
          <w:szCs w:val="24"/>
          <w:highlight w:val="white"/>
          <w:u w:val="single"/>
        </w:rPr>
      </w:pPr>
      <w:r>
        <w:rPr>
          <w:rFonts w:ascii="Roboto" w:eastAsia="Roboto" w:hAnsi="Roboto" w:cs="Roboto"/>
          <w:sz w:val="24"/>
          <w:szCs w:val="24"/>
          <w:highlight w:val="white"/>
          <w:u w:val="single"/>
        </w:rPr>
        <w:t xml:space="preserve">Material covered every </w:t>
      </w:r>
      <w:proofErr w:type="gramStart"/>
      <w:r>
        <w:rPr>
          <w:rFonts w:ascii="Roboto" w:eastAsia="Roboto" w:hAnsi="Roboto" w:cs="Roboto"/>
          <w:sz w:val="24"/>
          <w:szCs w:val="24"/>
          <w:highlight w:val="white"/>
          <w:u w:val="single"/>
        </w:rPr>
        <w:t>year</w:t>
      </w:r>
      <w:proofErr w:type="gramEnd"/>
    </w:p>
    <w:p w14:paraId="779F585B" w14:textId="77777777" w:rsidR="005E42EA" w:rsidRDefault="00D07E22">
      <w:pPr>
        <w:numPr>
          <w:ilvl w:val="0"/>
          <w:numId w:val="3"/>
        </w:numPr>
        <w:ind w:left="1440"/>
        <w:rPr>
          <w:rFonts w:ascii="Roboto" w:eastAsia="Roboto" w:hAnsi="Roboto" w:cs="Roboto"/>
          <w:sz w:val="24"/>
          <w:szCs w:val="24"/>
          <w:highlight w:val="white"/>
        </w:rPr>
      </w:pPr>
      <w:r>
        <w:rPr>
          <w:rFonts w:ascii="Roboto" w:eastAsia="Roboto" w:hAnsi="Roboto" w:cs="Roboto"/>
          <w:sz w:val="24"/>
          <w:szCs w:val="24"/>
          <w:highlight w:val="white"/>
        </w:rPr>
        <w:t>Kanji (basic, practical, family names, place names)</w:t>
      </w:r>
    </w:p>
    <w:p w14:paraId="370D8515" w14:textId="77777777" w:rsidR="005E42EA" w:rsidRDefault="00D07E22">
      <w:pPr>
        <w:numPr>
          <w:ilvl w:val="0"/>
          <w:numId w:val="3"/>
        </w:numPr>
        <w:ind w:left="1440"/>
        <w:rPr>
          <w:rFonts w:ascii="Roboto" w:eastAsia="Roboto" w:hAnsi="Roboto" w:cs="Roboto"/>
          <w:sz w:val="24"/>
          <w:szCs w:val="24"/>
          <w:highlight w:val="white"/>
        </w:rPr>
      </w:pPr>
      <w:r>
        <w:rPr>
          <w:rFonts w:ascii="Roboto" w:eastAsia="Roboto" w:hAnsi="Roboto" w:cs="Roboto"/>
          <w:sz w:val="24"/>
          <w:szCs w:val="24"/>
          <w:highlight w:val="white"/>
        </w:rPr>
        <w:t>Measurement Terms</w:t>
      </w:r>
    </w:p>
    <w:p w14:paraId="1CB7515F" w14:textId="12353533" w:rsidR="005E42EA" w:rsidRDefault="00D07E22">
      <w:pPr>
        <w:numPr>
          <w:ilvl w:val="0"/>
          <w:numId w:val="3"/>
        </w:numPr>
        <w:ind w:left="1440"/>
        <w:rPr>
          <w:rFonts w:ascii="Roboto" w:eastAsia="Roboto" w:hAnsi="Roboto" w:cs="Roboto"/>
          <w:sz w:val="24"/>
          <w:szCs w:val="24"/>
          <w:highlight w:val="white"/>
        </w:rPr>
      </w:pPr>
      <w:proofErr w:type="spellStart"/>
      <w:r>
        <w:rPr>
          <w:rFonts w:ascii="Roboto" w:eastAsia="Roboto" w:hAnsi="Roboto" w:cs="Roboto"/>
          <w:sz w:val="24"/>
          <w:szCs w:val="24"/>
          <w:highlight w:val="white"/>
        </w:rPr>
        <w:t>Aisatsu</w:t>
      </w:r>
      <w:proofErr w:type="spellEnd"/>
      <w:r w:rsidR="00A27351">
        <w:rPr>
          <w:rFonts w:ascii="Roboto" w:eastAsia="Roboto" w:hAnsi="Roboto" w:cs="Roboto"/>
          <w:sz w:val="24"/>
          <w:szCs w:val="24"/>
          <w:highlight w:val="white"/>
        </w:rPr>
        <w:t xml:space="preserve"> and Body Language</w:t>
      </w:r>
      <w:r>
        <w:rPr>
          <w:rFonts w:ascii="Roboto" w:eastAsia="Roboto" w:hAnsi="Roboto" w:cs="Roboto"/>
          <w:sz w:val="24"/>
          <w:szCs w:val="24"/>
          <w:highlight w:val="white"/>
        </w:rPr>
        <w:t xml:space="preserve"> (greetings, useful phrases for social interaction</w:t>
      </w:r>
      <w:r w:rsidR="0020640A">
        <w:rPr>
          <w:rFonts w:ascii="Roboto" w:eastAsia="Roboto" w:hAnsi="Roboto" w:cs="Roboto"/>
          <w:sz w:val="24"/>
          <w:szCs w:val="24"/>
          <w:highlight w:val="white"/>
        </w:rPr>
        <w:t xml:space="preserve">, </w:t>
      </w:r>
      <w:proofErr w:type="gramStart"/>
      <w:r w:rsidR="0020640A">
        <w:rPr>
          <w:rFonts w:ascii="Roboto" w:eastAsia="Roboto" w:hAnsi="Roboto" w:cs="Roboto"/>
          <w:sz w:val="24"/>
          <w:szCs w:val="24"/>
          <w:highlight w:val="white"/>
        </w:rPr>
        <w:t xml:space="preserve">Gestures </w:t>
      </w:r>
      <w:r>
        <w:rPr>
          <w:rFonts w:ascii="Roboto" w:eastAsia="Roboto" w:hAnsi="Roboto" w:cs="Roboto"/>
          <w:sz w:val="24"/>
          <w:szCs w:val="24"/>
          <w:highlight w:val="white"/>
        </w:rPr>
        <w:t>)</w:t>
      </w:r>
      <w:proofErr w:type="gramEnd"/>
    </w:p>
    <w:p w14:paraId="3FB95BB7" w14:textId="77777777" w:rsidR="005E42EA" w:rsidRDefault="005E42EA">
      <w:pPr>
        <w:ind w:left="720"/>
        <w:rPr>
          <w:rFonts w:ascii="Roboto" w:eastAsia="Roboto" w:hAnsi="Roboto" w:cs="Roboto"/>
          <w:sz w:val="24"/>
          <w:szCs w:val="24"/>
          <w:highlight w:val="white"/>
        </w:rPr>
      </w:pPr>
    </w:p>
    <w:p w14:paraId="450049C8" w14:textId="77777777" w:rsidR="005E42EA" w:rsidRDefault="00D07E22">
      <w:pPr>
        <w:ind w:left="720"/>
        <w:rPr>
          <w:rFonts w:ascii="Roboto" w:eastAsia="Roboto" w:hAnsi="Roboto" w:cs="Roboto"/>
          <w:sz w:val="24"/>
          <w:szCs w:val="24"/>
          <w:highlight w:val="white"/>
          <w:u w:val="single"/>
        </w:rPr>
      </w:pPr>
      <w:r>
        <w:rPr>
          <w:rFonts w:ascii="Roboto" w:eastAsia="Roboto" w:hAnsi="Roboto" w:cs="Roboto"/>
          <w:sz w:val="24"/>
          <w:szCs w:val="24"/>
          <w:highlight w:val="white"/>
          <w:u w:val="single"/>
        </w:rPr>
        <w:t xml:space="preserve">Material covered over a three-year </w:t>
      </w:r>
      <w:proofErr w:type="gramStart"/>
      <w:r>
        <w:rPr>
          <w:rFonts w:ascii="Roboto" w:eastAsia="Roboto" w:hAnsi="Roboto" w:cs="Roboto"/>
          <w:sz w:val="24"/>
          <w:szCs w:val="24"/>
          <w:highlight w:val="white"/>
          <w:u w:val="single"/>
        </w:rPr>
        <w:t>cycle</w:t>
      </w:r>
      <w:proofErr w:type="gramEnd"/>
    </w:p>
    <w:p w14:paraId="371B5061" w14:textId="77777777" w:rsidR="005E42EA" w:rsidRDefault="00D07E22">
      <w:pPr>
        <w:numPr>
          <w:ilvl w:val="0"/>
          <w:numId w:val="5"/>
        </w:numPr>
        <w:ind w:left="1440"/>
        <w:rPr>
          <w:rFonts w:ascii="Roboto" w:eastAsia="Roboto" w:hAnsi="Roboto" w:cs="Roboto"/>
          <w:sz w:val="24"/>
          <w:szCs w:val="24"/>
          <w:highlight w:val="white"/>
        </w:rPr>
      </w:pPr>
      <w:r>
        <w:rPr>
          <w:rFonts w:ascii="Roboto" w:eastAsia="Roboto" w:hAnsi="Roboto" w:cs="Roboto"/>
          <w:sz w:val="24"/>
          <w:szCs w:val="24"/>
          <w:highlight w:val="white"/>
        </w:rPr>
        <w:t>Affective Words</w:t>
      </w:r>
    </w:p>
    <w:p w14:paraId="2DE76119" w14:textId="77777777" w:rsidR="005E42EA" w:rsidRDefault="00D07E22">
      <w:pPr>
        <w:numPr>
          <w:ilvl w:val="0"/>
          <w:numId w:val="5"/>
        </w:numPr>
        <w:ind w:left="1440"/>
        <w:rPr>
          <w:rFonts w:ascii="Roboto" w:eastAsia="Roboto" w:hAnsi="Roboto" w:cs="Roboto"/>
          <w:sz w:val="24"/>
          <w:szCs w:val="24"/>
        </w:rPr>
      </w:pPr>
      <w:r>
        <w:rPr>
          <w:rFonts w:ascii="Roboto" w:eastAsia="Roboto" w:hAnsi="Roboto" w:cs="Roboto"/>
          <w:sz w:val="24"/>
          <w:szCs w:val="24"/>
        </w:rPr>
        <w:t>Verbs with Multiple Meanings</w:t>
      </w:r>
    </w:p>
    <w:p w14:paraId="2084B6FA" w14:textId="77777777" w:rsidR="005E42EA" w:rsidRDefault="00D07E22">
      <w:pPr>
        <w:numPr>
          <w:ilvl w:val="0"/>
          <w:numId w:val="5"/>
        </w:numPr>
        <w:ind w:left="1440"/>
        <w:rPr>
          <w:rFonts w:ascii="Roboto" w:eastAsia="Roboto" w:hAnsi="Roboto" w:cs="Roboto"/>
          <w:sz w:val="24"/>
          <w:szCs w:val="24"/>
        </w:rPr>
      </w:pPr>
      <w:r>
        <w:rPr>
          <w:rFonts w:ascii="Roboto" w:eastAsia="Roboto" w:hAnsi="Roboto" w:cs="Roboto"/>
          <w:sz w:val="24"/>
          <w:szCs w:val="24"/>
          <w:highlight w:val="white"/>
        </w:rPr>
        <w:t>Yojijukugo</w:t>
      </w:r>
    </w:p>
    <w:p w14:paraId="1E6C65D2" w14:textId="77777777" w:rsidR="005E42EA" w:rsidRDefault="00D07E22">
      <w:pPr>
        <w:numPr>
          <w:ilvl w:val="0"/>
          <w:numId w:val="5"/>
        </w:numPr>
        <w:ind w:left="1440"/>
        <w:rPr>
          <w:rFonts w:ascii="Roboto" w:eastAsia="Roboto" w:hAnsi="Roboto" w:cs="Roboto"/>
          <w:sz w:val="24"/>
          <w:szCs w:val="24"/>
          <w:highlight w:val="white"/>
        </w:rPr>
      </w:pPr>
      <w:proofErr w:type="spellStart"/>
      <w:r>
        <w:rPr>
          <w:rFonts w:ascii="Roboto" w:eastAsia="Roboto" w:hAnsi="Roboto" w:cs="Roboto"/>
          <w:sz w:val="24"/>
          <w:szCs w:val="24"/>
          <w:highlight w:val="white"/>
        </w:rPr>
        <w:t>Giseigo</w:t>
      </w:r>
      <w:proofErr w:type="spellEnd"/>
      <w:r>
        <w:rPr>
          <w:rFonts w:ascii="Roboto" w:eastAsia="Roboto" w:hAnsi="Roboto" w:cs="Roboto"/>
          <w:sz w:val="24"/>
          <w:szCs w:val="24"/>
          <w:highlight w:val="white"/>
        </w:rPr>
        <w:t xml:space="preserve"> and </w:t>
      </w:r>
      <w:proofErr w:type="spellStart"/>
      <w:r>
        <w:rPr>
          <w:rFonts w:ascii="Roboto" w:eastAsia="Roboto" w:hAnsi="Roboto" w:cs="Roboto"/>
          <w:sz w:val="24"/>
          <w:szCs w:val="24"/>
          <w:highlight w:val="white"/>
        </w:rPr>
        <w:t>Gitaigo</w:t>
      </w:r>
      <w:proofErr w:type="spellEnd"/>
    </w:p>
    <w:p w14:paraId="3F8AEA54" w14:textId="77777777" w:rsidR="005E42EA" w:rsidRDefault="00D07E22">
      <w:pPr>
        <w:numPr>
          <w:ilvl w:val="0"/>
          <w:numId w:val="5"/>
        </w:numPr>
        <w:ind w:left="1440"/>
        <w:rPr>
          <w:rFonts w:ascii="Roboto" w:eastAsia="Roboto" w:hAnsi="Roboto" w:cs="Roboto"/>
          <w:sz w:val="24"/>
          <w:szCs w:val="24"/>
          <w:highlight w:val="white"/>
        </w:rPr>
      </w:pPr>
      <w:r>
        <w:rPr>
          <w:rFonts w:ascii="Roboto" w:eastAsia="Roboto" w:hAnsi="Roboto" w:cs="Roboto"/>
          <w:sz w:val="24"/>
          <w:szCs w:val="24"/>
          <w:highlight w:val="white"/>
        </w:rPr>
        <w:t>Idioms with Body Parts</w:t>
      </w:r>
    </w:p>
    <w:p w14:paraId="4F4C6577" w14:textId="77777777" w:rsidR="005E42EA" w:rsidRDefault="00D07E22">
      <w:pPr>
        <w:numPr>
          <w:ilvl w:val="0"/>
          <w:numId w:val="5"/>
        </w:numPr>
        <w:ind w:left="1440"/>
        <w:rPr>
          <w:rFonts w:ascii="Roboto" w:eastAsia="Roboto" w:hAnsi="Roboto" w:cs="Roboto"/>
          <w:sz w:val="24"/>
          <w:szCs w:val="24"/>
          <w:highlight w:val="white"/>
        </w:rPr>
      </w:pPr>
      <w:r>
        <w:rPr>
          <w:rFonts w:ascii="Roboto" w:eastAsia="Roboto" w:hAnsi="Roboto" w:cs="Roboto"/>
          <w:sz w:val="24"/>
          <w:szCs w:val="24"/>
          <w:highlight w:val="white"/>
        </w:rPr>
        <w:t>Proverbs</w:t>
      </w:r>
    </w:p>
    <w:p w14:paraId="7EBF2CE2" w14:textId="77777777" w:rsidR="00910DB9" w:rsidRDefault="00910DB9">
      <w:pPr>
        <w:rPr>
          <w:rFonts w:ascii="Roboto" w:eastAsia="Roboto" w:hAnsi="Roboto" w:cs="Roboto"/>
          <w:sz w:val="24"/>
          <w:szCs w:val="24"/>
          <w:highlight w:val="white"/>
        </w:rPr>
      </w:pPr>
    </w:p>
    <w:p w14:paraId="23D3D157" w14:textId="31E43293" w:rsidR="005E42EA" w:rsidRPr="00EF6B9D" w:rsidRDefault="00D07E22">
      <w:r>
        <w:rPr>
          <w:rFonts w:ascii="Roboto" w:eastAsia="Roboto" w:hAnsi="Roboto" w:cs="Roboto"/>
          <w:b/>
          <w:sz w:val="28"/>
          <w:szCs w:val="28"/>
          <w:u w:val="single"/>
        </w:rPr>
        <w:t xml:space="preserve">Language lists used every </w:t>
      </w:r>
      <w:proofErr w:type="gramStart"/>
      <w:r>
        <w:rPr>
          <w:rFonts w:ascii="Roboto" w:eastAsia="Roboto" w:hAnsi="Roboto" w:cs="Roboto"/>
          <w:b/>
          <w:sz w:val="28"/>
          <w:szCs w:val="28"/>
          <w:u w:val="single"/>
        </w:rPr>
        <w:t>year</w:t>
      </w:r>
      <w:proofErr w:type="gramEnd"/>
      <w:r>
        <w:rPr>
          <w:rFonts w:ascii="Roboto" w:eastAsia="Roboto" w:hAnsi="Roboto" w:cs="Roboto"/>
          <w:b/>
          <w:sz w:val="24"/>
          <w:szCs w:val="24"/>
        </w:rPr>
        <w:t xml:space="preserve"> </w:t>
      </w:r>
    </w:p>
    <w:tbl>
      <w:tblPr>
        <w:tblW w:w="9360" w:type="dxa"/>
        <w:tblBorders>
          <w:top w:val="single" w:sz="24" w:space="0" w:color="FF0000"/>
          <w:left w:val="single" w:sz="24" w:space="0" w:color="FF0000"/>
          <w:bottom w:val="single" w:sz="24" w:space="0" w:color="FF0000"/>
          <w:right w:val="single" w:sz="24" w:space="0" w:color="FF0000"/>
          <w:insideH w:val="single" w:sz="24" w:space="0" w:color="FF0000"/>
          <w:insideV w:val="single" w:sz="24" w:space="0" w:color="FF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5E42EA" w14:paraId="3B46C8EF" w14:textId="77777777">
        <w:tc>
          <w:tcPr>
            <w:tcW w:w="936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1012C61C" w14:textId="27DFE9EF" w:rsidR="005E42EA" w:rsidRDefault="00D07E22">
            <w:pPr>
              <w:ind w:left="180" w:right="240"/>
              <w:jc w:val="both"/>
              <w:rPr>
                <w:rFonts w:ascii="Roboto" w:eastAsia="Roboto" w:hAnsi="Roboto" w:cs="Roboto"/>
                <w:b/>
                <w:sz w:val="24"/>
                <w:szCs w:val="24"/>
              </w:rPr>
            </w:pPr>
            <w:r>
              <w:rPr>
                <w:rFonts w:ascii="Roboto" w:eastAsia="Roboto" w:hAnsi="Roboto" w:cs="Roboto"/>
                <w:b/>
                <w:sz w:val="28"/>
                <w:szCs w:val="28"/>
                <w:highlight w:val="white"/>
              </w:rPr>
              <w:t>Note: Level 2 students should study Level 2 items. Level 3 students should study Levels 2 and 3 items, and Level 4 students, the items in Levels 2, 3 and 4.</w:t>
            </w:r>
          </w:p>
        </w:tc>
      </w:tr>
    </w:tbl>
    <w:p w14:paraId="25974B79" w14:textId="77777777" w:rsidR="005E42EA" w:rsidRDefault="005E42EA">
      <w:pPr>
        <w:rPr>
          <w:rFonts w:ascii="Roboto" w:eastAsia="Roboto" w:hAnsi="Roboto" w:cs="Roboto"/>
          <w:sz w:val="24"/>
          <w:szCs w:val="24"/>
        </w:rPr>
      </w:pPr>
    </w:p>
    <w:p w14:paraId="383721D9" w14:textId="77777777" w:rsidR="005E42EA" w:rsidRPr="00EF6B9D" w:rsidRDefault="00D07E22">
      <w:pPr>
        <w:rPr>
          <w:rFonts w:ascii="Roboto" w:eastAsia="Roboto" w:hAnsi="Roboto" w:cs="Roboto"/>
          <w:b/>
          <w:sz w:val="24"/>
          <w:szCs w:val="24"/>
        </w:rPr>
      </w:pPr>
      <w:r w:rsidRPr="00EF6B9D">
        <w:rPr>
          <w:rFonts w:ascii="Roboto" w:eastAsia="Roboto" w:hAnsi="Roboto" w:cs="Roboto"/>
          <w:b/>
          <w:sz w:val="24"/>
          <w:szCs w:val="24"/>
        </w:rPr>
        <w:t>Basic Kanji</w:t>
      </w:r>
    </w:p>
    <w:p w14:paraId="361A40D9" w14:textId="77777777" w:rsidR="005E42EA" w:rsidRDefault="00D07E22">
      <w:pPr>
        <w:rPr>
          <w:rFonts w:ascii="Sawarabi Mincho" w:eastAsia="Sawarabi Mincho" w:hAnsi="Sawarabi Mincho" w:cs="Sawarabi Mincho"/>
          <w:sz w:val="24"/>
          <w:szCs w:val="24"/>
        </w:rPr>
      </w:pPr>
      <w:r w:rsidRPr="00EF6B9D">
        <w:rPr>
          <w:rFonts w:ascii="Roboto" w:eastAsia="Roboto" w:hAnsi="Roboto" w:cs="Roboto"/>
          <w:b/>
          <w:sz w:val="24"/>
          <w:szCs w:val="24"/>
        </w:rPr>
        <w:t>Level 2:</w:t>
      </w:r>
      <w:r w:rsidRPr="00EF6B9D">
        <w:rPr>
          <w:rFonts w:ascii="Roboto" w:eastAsia="Roboto" w:hAnsi="Roboto" w:cs="Roboto"/>
          <w:sz w:val="24"/>
          <w:szCs w:val="24"/>
        </w:rPr>
        <w:t xml:space="preserve"> We encourage you to study the kanji not only singly but as parts of words such as</w:t>
      </w:r>
      <w:r>
        <w:rPr>
          <w:rFonts w:ascii="Roboto" w:eastAsia="Roboto" w:hAnsi="Roboto" w:cs="Roboto"/>
          <w:sz w:val="24"/>
          <w:szCs w:val="24"/>
        </w:rPr>
        <w:t xml:space="preserve"> </w:t>
      </w:r>
      <w:r>
        <w:rPr>
          <w:rFonts w:ascii="Sawarabi Mincho" w:eastAsia="Sawarabi Mincho" w:hAnsi="Sawarabi Mincho" w:cs="Sawarabi Mincho"/>
          <w:sz w:val="24"/>
          <w:szCs w:val="24"/>
        </w:rPr>
        <w:t>週末</w:t>
      </w:r>
      <w:r w:rsidRPr="00EF6B9D">
        <w:rPr>
          <w:rFonts w:ascii="Roboto" w:eastAsia="Sawarabi Mincho" w:hAnsi="Roboto" w:cs="Sawarabi Mincho"/>
          <w:sz w:val="24"/>
          <w:szCs w:val="24"/>
        </w:rPr>
        <w:t xml:space="preserve">, </w:t>
      </w:r>
      <w:r>
        <w:rPr>
          <w:rFonts w:ascii="Sawarabi Mincho" w:eastAsia="Sawarabi Mincho" w:hAnsi="Sawarabi Mincho" w:cs="Sawarabi Mincho"/>
          <w:sz w:val="24"/>
          <w:szCs w:val="24"/>
        </w:rPr>
        <w:t>父母, 米国</w:t>
      </w:r>
      <w:r w:rsidRPr="00EF6B9D">
        <w:rPr>
          <w:rFonts w:ascii="Roboto" w:eastAsia="Sawarabi Mincho" w:hAnsi="Roboto" w:cs="Sawarabi Mincho"/>
          <w:sz w:val="24"/>
          <w:szCs w:val="24"/>
        </w:rPr>
        <w:t xml:space="preserve">, </w:t>
      </w:r>
      <w:r>
        <w:rPr>
          <w:rFonts w:ascii="Sawarabi Mincho" w:eastAsia="Sawarabi Mincho" w:hAnsi="Sawarabi Mincho" w:cs="Sawarabi Mincho"/>
          <w:sz w:val="24"/>
          <w:szCs w:val="24"/>
        </w:rPr>
        <w:t>休日</w:t>
      </w:r>
      <w:r w:rsidRPr="00EF6B9D">
        <w:rPr>
          <w:rFonts w:ascii="Roboto" w:eastAsia="Sawarabi Mincho" w:hAnsi="Roboto" w:cs="Sawarabi Mincho"/>
          <w:sz w:val="24"/>
          <w:szCs w:val="24"/>
        </w:rPr>
        <w:t>, and</w:t>
      </w:r>
      <w:r>
        <w:rPr>
          <w:rFonts w:ascii="Sawarabi Mincho" w:eastAsia="Sawarabi Mincho" w:hAnsi="Sawarabi Mincho" w:cs="Sawarabi Mincho"/>
          <w:sz w:val="24"/>
          <w:szCs w:val="24"/>
        </w:rPr>
        <w:t xml:space="preserve"> 何本</w:t>
      </w:r>
      <w:r w:rsidRPr="00EF6B9D">
        <w:rPr>
          <w:rFonts w:ascii="Roboto" w:eastAsia="Sawarabi Mincho" w:hAnsi="Roboto" w:cs="Sawarabi Mincho"/>
          <w:sz w:val="24"/>
          <w:szCs w:val="24"/>
        </w:rPr>
        <w: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92"/>
        <w:gridCol w:w="492"/>
        <w:gridCol w:w="492"/>
        <w:gridCol w:w="492"/>
        <w:gridCol w:w="492"/>
        <w:gridCol w:w="492"/>
        <w:gridCol w:w="492"/>
        <w:gridCol w:w="493"/>
        <w:gridCol w:w="493"/>
        <w:gridCol w:w="493"/>
        <w:gridCol w:w="493"/>
        <w:gridCol w:w="493"/>
        <w:gridCol w:w="493"/>
        <w:gridCol w:w="493"/>
        <w:gridCol w:w="493"/>
        <w:gridCol w:w="493"/>
        <w:gridCol w:w="493"/>
        <w:gridCol w:w="493"/>
        <w:gridCol w:w="493"/>
      </w:tblGrid>
      <w:tr w:rsidR="005E42EA" w14:paraId="69D22920"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8369575"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一</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1106E10"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二</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E5B3D5E"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三</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4E2C06"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四</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AFB92D0"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五</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03BE49D"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六</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4BE5DEF"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七</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6268040"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八</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E12FCB5"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九</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9755CFB"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十</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67CEFFD"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百</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20F787B"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千</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68DC9AC"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万</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87E8DCD"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円</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A12B270"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日</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A5438AB"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月</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C0EEAFC"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火</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359B0D9"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水</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E22C80"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木</w:t>
            </w:r>
          </w:p>
        </w:tc>
      </w:tr>
      <w:tr w:rsidR="005E42EA" w14:paraId="09ABF36D"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E80AFEE"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金</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9EA083D"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土</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24AF0A3"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曜</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FFE8D4F"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先</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37FDF5A"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昨</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BA83664"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週</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F3B8B18"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年</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A53FFB9"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今</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386142D"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毎</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9C0F67C"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何</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ABCE1B7"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時</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B2C0E30"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間</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428FFB6"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午</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3E6AC67"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前</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370C99B"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後</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8F2FF27"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分</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D33255A"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半</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E2CD1A6"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回</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873B321"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末</w:t>
            </w:r>
          </w:p>
        </w:tc>
      </w:tr>
      <w:tr w:rsidR="005E42EA" w14:paraId="337EB46A"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4A64895"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上</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A3B4782"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F3315B9"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左</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5D54FB3"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右</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35F3250"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人</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619E7F3"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男</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AE43AA9"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女</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0AB0FA7"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父</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D846497" w14:textId="77777777" w:rsidR="005E42EA" w:rsidRPr="000F6586" w:rsidRDefault="00D07E22">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母</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B13D67E"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子</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31846F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家</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5672522"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族</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108540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自</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78D7A99"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姉</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9A50D6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兄</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C01361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妹</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583DC61"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弟</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EAA438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4EDD7D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本</w:t>
            </w:r>
          </w:p>
        </w:tc>
      </w:tr>
      <w:tr w:rsidR="005E42EA" w14:paraId="125A6290"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EDC27C4"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語</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EEE5B32"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学</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92D9AEE"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校</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59D696B"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小</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2E1CFE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中</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BF1232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大</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CDDD03B"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走</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48A4219"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生</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7168AA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話</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6D307A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書</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8D8A432"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A2003E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言</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942AAC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休</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D9E89C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行</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618904E"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来</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764C139"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出</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F558D1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入</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012559E"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口</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A6B52F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会</w:t>
            </w:r>
          </w:p>
        </w:tc>
      </w:tr>
      <w:tr w:rsidR="005E42EA" w14:paraId="2B9B6761"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083F4D2"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外</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153F33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国</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CA606B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駅</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85C080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山</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DAD9A5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川</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806B74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島</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4B0DC34"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花</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FFC9B72"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草</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8E4354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米</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5DC24CE"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田</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97CC80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文</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312A28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空</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CF2547B"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名</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79FF669"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止</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EBCDA3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正</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E0C08B4"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EB6DF5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私</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8A319D9"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彼</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4235C5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英</w:t>
            </w:r>
          </w:p>
        </w:tc>
      </w:tr>
      <w:tr w:rsidR="005E42EA" w14:paraId="2BF4971A" w14:textId="77777777">
        <w:trPr>
          <w:trHeight w:val="440"/>
        </w:trPr>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3D9B6EE"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代</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24B6EE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広</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2EA4E5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明</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1CD135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教</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36BA402"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室</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37FAB6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牛</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3E0787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犬</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57A87D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表</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8B8DF8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主</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764E56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力</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4C1C80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923C17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堂</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BC27F2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工</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F94AB1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皿</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575A7B1"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声</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DAF0CA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茶</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F84B32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枚</w:t>
            </w:r>
          </w:p>
        </w:tc>
        <w:tc>
          <w:tcPr>
            <w:tcW w:w="984" w:type="dxa"/>
            <w:gridSpan w:val="2"/>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0DA261A" w14:textId="4FE4A93F" w:rsidR="005E42EA" w:rsidRPr="000F6586" w:rsidRDefault="000058BF">
            <w:pPr>
              <w:widowControl w:val="0"/>
              <w:pBdr>
                <w:top w:val="nil"/>
                <w:left w:val="nil"/>
                <w:bottom w:val="nil"/>
                <w:right w:val="nil"/>
                <w:between w:val="nil"/>
              </w:pBdr>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早</w:t>
            </w:r>
          </w:p>
        </w:tc>
      </w:tr>
    </w:tbl>
    <w:p w14:paraId="29A58FDE" w14:textId="77777777" w:rsidR="005E42EA" w:rsidRDefault="00D07E22">
      <w:pPr>
        <w:rPr>
          <w:rFonts w:ascii="Roboto" w:eastAsia="Roboto" w:hAnsi="Roboto" w:cs="Roboto"/>
          <w:sz w:val="24"/>
          <w:szCs w:val="24"/>
          <w:highlight w:val="yellow"/>
        </w:rPr>
      </w:pPr>
      <w:r>
        <w:rPr>
          <w:rFonts w:ascii="Roboto" w:eastAsia="Roboto" w:hAnsi="Roboto" w:cs="Roboto"/>
          <w:b/>
          <w:sz w:val="24"/>
          <w:szCs w:val="24"/>
        </w:rPr>
        <w:t>Level 3:</w:t>
      </w:r>
      <w:r>
        <w:rPr>
          <w:rFonts w:ascii="Roboto" w:eastAsia="Roboto" w:hAnsi="Roboto" w:cs="Roboto"/>
          <w:sz w:val="24"/>
          <w:szCs w:val="24"/>
        </w:rPr>
        <w:t xml:space="preserve"> We encourage you to study the kanji not only singly but as parts of words such as </w:t>
      </w:r>
      <w:r>
        <w:rPr>
          <w:rFonts w:ascii="MS Mincho" w:eastAsia="MS Mincho" w:hAnsi="MS Mincho" w:cs="MS Mincho"/>
          <w:sz w:val="24"/>
          <w:szCs w:val="24"/>
        </w:rPr>
        <w:t>気持</w:t>
      </w:r>
      <w:r>
        <w:rPr>
          <w:rFonts w:ascii="Roboto" w:eastAsia="Roboto" w:hAnsi="Roboto" w:cs="Roboto"/>
          <w:sz w:val="24"/>
          <w:szCs w:val="24"/>
        </w:rPr>
        <w:t xml:space="preserve">, </w:t>
      </w:r>
      <w:r>
        <w:rPr>
          <w:rFonts w:ascii="MS Mincho" w:eastAsia="MS Mincho" w:hAnsi="MS Mincho" w:cs="MS Mincho"/>
          <w:sz w:val="24"/>
          <w:szCs w:val="24"/>
        </w:rPr>
        <w:t>着物</w:t>
      </w:r>
      <w:r>
        <w:rPr>
          <w:rFonts w:ascii="Roboto" w:eastAsia="Roboto" w:hAnsi="Roboto" w:cs="Roboto"/>
          <w:sz w:val="24"/>
          <w:szCs w:val="24"/>
        </w:rPr>
        <w:t xml:space="preserve">, </w:t>
      </w:r>
      <w:r>
        <w:rPr>
          <w:rFonts w:ascii="MS Mincho" w:eastAsia="MS Mincho" w:hAnsi="MS Mincho" w:cs="MS Mincho"/>
          <w:sz w:val="24"/>
          <w:szCs w:val="24"/>
        </w:rPr>
        <w:t>物語</w:t>
      </w:r>
      <w:r>
        <w:rPr>
          <w:rFonts w:ascii="Roboto" w:eastAsia="Roboto" w:hAnsi="Roboto" w:cs="Roboto"/>
          <w:sz w:val="24"/>
          <w:szCs w:val="24"/>
        </w:rPr>
        <w:t xml:space="preserve">, </w:t>
      </w:r>
      <w:r>
        <w:rPr>
          <w:rFonts w:ascii="MS Mincho" w:eastAsia="MS Mincho" w:hAnsi="MS Mincho" w:cs="MS Mincho"/>
          <w:sz w:val="24"/>
          <w:szCs w:val="24"/>
        </w:rPr>
        <w:t>生活</w:t>
      </w:r>
      <w:r>
        <w:rPr>
          <w:rFonts w:ascii="Roboto" w:eastAsia="Roboto" w:hAnsi="Roboto" w:cs="Roboto"/>
          <w:sz w:val="24"/>
          <w:szCs w:val="24"/>
        </w:rPr>
        <w:t xml:space="preserve">, and </w:t>
      </w:r>
      <w:r>
        <w:rPr>
          <w:rFonts w:ascii="MS Mincho" w:eastAsia="MS Mincho" w:hAnsi="MS Mincho" w:cs="MS Mincho"/>
          <w:sz w:val="24"/>
          <w:szCs w:val="24"/>
        </w:rPr>
        <w:t>帰国</w:t>
      </w:r>
      <w:r>
        <w:rPr>
          <w:rFonts w:ascii="Roboto" w:eastAsia="Roboto" w:hAnsi="Roboto" w:cs="Roboto"/>
          <w:sz w:val="24"/>
          <w:szCs w:val="24"/>
        </w:rPr>
        <w: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92"/>
        <w:gridCol w:w="492"/>
        <w:gridCol w:w="492"/>
        <w:gridCol w:w="492"/>
        <w:gridCol w:w="492"/>
        <w:gridCol w:w="492"/>
        <w:gridCol w:w="492"/>
        <w:gridCol w:w="493"/>
        <w:gridCol w:w="493"/>
        <w:gridCol w:w="493"/>
        <w:gridCol w:w="493"/>
        <w:gridCol w:w="493"/>
        <w:gridCol w:w="493"/>
        <w:gridCol w:w="493"/>
        <w:gridCol w:w="493"/>
        <w:gridCol w:w="493"/>
        <w:gridCol w:w="493"/>
        <w:gridCol w:w="493"/>
        <w:gridCol w:w="493"/>
      </w:tblGrid>
      <w:tr w:rsidR="005E42EA" w:rsidRPr="000F6586" w14:paraId="456F89A3"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F8D109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朝</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1C23BA2"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昼</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3769A5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夕</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80B78A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夜</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B21A831"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春</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53E38BE"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夏</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F139BC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E4CEBF4"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冬</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804B972"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天</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84B210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気</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53F08D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雨</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E43379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雪</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3B9402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風</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4DEE1E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南</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58D043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北</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DE71BF4"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東</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6282A31"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西</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DE78FB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方</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7821BC1"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都</w:t>
            </w:r>
          </w:p>
        </w:tc>
      </w:tr>
      <w:tr w:rsidR="005E42EA" w:rsidRPr="000F6586" w14:paraId="00487586"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30019D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県</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5EC2EF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市</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0D275C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町</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4FC0D2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区</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492940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丁</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6457CC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村</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2CFB20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海</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4EDC66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港</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0E1540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所</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F617EF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帰</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A517FB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寺</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39D2DD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電</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FF3E72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車</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AF75B1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衣</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E6D9934"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食</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D9B4DA9"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住</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9FF2A3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活</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D02F69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品</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5BBCA3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物</w:t>
            </w:r>
          </w:p>
        </w:tc>
      </w:tr>
      <w:tr w:rsidR="005E42EA" w:rsidRPr="000F6586" w14:paraId="5A2A4CBB"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6D1403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着</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49A449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飲</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D465AC1"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料</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F14684B"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理</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CF1D85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紙</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5056C4E"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店</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C18B8F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B7D94C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切</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BC1929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魚</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C21DE8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肉</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A62F76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起</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1BAD94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飯</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82E59FB"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耳</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53E95D9"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目</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D07915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6601CB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足</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03A451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頭</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6785392"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体</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12B034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心</w:t>
            </w:r>
          </w:p>
        </w:tc>
      </w:tr>
      <w:tr w:rsidR="005E42EA" w:rsidRPr="000F6586" w14:paraId="3A401C78"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3CE7EC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持</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3E2276E"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思</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60F74F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元</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A06DE94"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病</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495AC1B"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強</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CF86791"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弱</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0AA04C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同</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5857392"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和</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BAF93D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親</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9C8476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昔</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366E972"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員</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E167D6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供</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FD59AB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以</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09DC84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台</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0185B0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売</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168E739"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買</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7B3AB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安</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288637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高</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55D6032"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低</w:t>
            </w:r>
          </w:p>
        </w:tc>
      </w:tr>
      <w:tr w:rsidR="005E42EA" w:rsidRPr="000F6586" w14:paraId="1EE210B1"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890EF9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新</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B433FE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古</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DF66909"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色</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128776E"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赤</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87A85C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青</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F6B4D2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白</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27BC8E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黒</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1D729C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好</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66B55D1"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銀</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EC8238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払</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F08659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勉</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02D05A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試</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A3F98C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験</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4D62AA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72FCA6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動</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F75651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聞</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5B393E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音</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53E8E89"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楽</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BEF1AB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歌</w:t>
            </w:r>
          </w:p>
        </w:tc>
      </w:tr>
      <w:tr w:rsidR="005E42EA" w:rsidRPr="000F6586" w14:paraId="09A458D3"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1A7212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絵</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3AFC09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芸</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87D3301"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術</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61AA3C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院</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708D64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読</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911B10B"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結</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6C1DCD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婚</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64323B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野</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8BEE37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真</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E2A772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発</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E2AAC8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的</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6296CD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服</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E415DF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授</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CBF32E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貸</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E10EE7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館</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A99DCC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宿</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BB8381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様</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54D2E1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計</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CECF5F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忘</w:t>
            </w:r>
          </w:p>
        </w:tc>
      </w:tr>
      <w:tr w:rsidR="005E42EA" w:rsidRPr="000F6586" w14:paraId="525978B2" w14:textId="77777777">
        <w:trPr>
          <w:trHeight w:val="440"/>
        </w:trPr>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F05F9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研</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08EC0A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究</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F826A84"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内</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93D1BB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絶</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85DF251"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対</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7260F0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信</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A1C48B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経</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A1DF94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配</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AF11B7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重</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EB79C0B"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記</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4EA168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守</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370272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若</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09A7CF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幸</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1B84D3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両</w:t>
            </w:r>
          </w:p>
        </w:tc>
        <w:tc>
          <w:tcPr>
            <w:tcW w:w="2460" w:type="dxa"/>
            <w:gridSpan w:val="5"/>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676459E" w14:textId="3364C4BD" w:rsidR="005E42EA" w:rsidRPr="000F6586" w:rsidRDefault="00D07E22">
            <w:pPr>
              <w:widowControl w:val="0"/>
              <w:spacing w:line="240" w:lineRule="auto"/>
              <w:rPr>
                <w:rFonts w:asciiTheme="minorEastAsia" w:hAnsiTheme="minorEastAsia" w:cs="MS Mincho"/>
                <w:bCs/>
                <w:sz w:val="18"/>
                <w:szCs w:val="18"/>
              </w:rPr>
            </w:pPr>
            <w:r w:rsidRPr="000F6586">
              <w:rPr>
                <w:rFonts w:asciiTheme="minorEastAsia" w:hAnsiTheme="minorEastAsia" w:cs="MS Mincho"/>
                <w:bCs/>
                <w:sz w:val="24"/>
                <w:szCs w:val="24"/>
              </w:rPr>
              <w:t>々</w:t>
            </w:r>
            <w:r w:rsidRPr="000F6586">
              <w:rPr>
                <w:rFonts w:asciiTheme="minorEastAsia" w:hAnsiTheme="minorEastAsia" w:cs="Roboto"/>
                <w:bCs/>
                <w:sz w:val="18"/>
                <w:szCs w:val="18"/>
                <w:highlight w:val="white"/>
              </w:rPr>
              <w:t>(kanji repetition symbol)</w:t>
            </w:r>
          </w:p>
        </w:tc>
      </w:tr>
    </w:tbl>
    <w:p w14:paraId="4D781B48" w14:textId="77777777" w:rsidR="005E42EA" w:rsidRDefault="005E42EA">
      <w:pPr>
        <w:widowControl w:val="0"/>
        <w:spacing w:line="240" w:lineRule="auto"/>
        <w:rPr>
          <w:rFonts w:ascii="Roboto" w:eastAsia="Roboto" w:hAnsi="Roboto" w:cs="Roboto"/>
          <w:sz w:val="24"/>
          <w:szCs w:val="24"/>
        </w:rPr>
      </w:pPr>
    </w:p>
    <w:p w14:paraId="13BB7219" w14:textId="77777777" w:rsidR="005E42EA" w:rsidRDefault="00D07E22">
      <w:pPr>
        <w:rPr>
          <w:rFonts w:ascii="Roboto" w:eastAsia="Roboto" w:hAnsi="Roboto" w:cs="Roboto"/>
          <w:sz w:val="24"/>
          <w:szCs w:val="24"/>
          <w:highlight w:val="yellow"/>
        </w:rPr>
      </w:pPr>
      <w:r>
        <w:rPr>
          <w:rFonts w:ascii="Roboto" w:eastAsia="Roboto" w:hAnsi="Roboto" w:cs="Roboto"/>
          <w:b/>
          <w:sz w:val="24"/>
          <w:szCs w:val="24"/>
        </w:rPr>
        <w:t xml:space="preserve">Level 4: </w:t>
      </w:r>
      <w:r>
        <w:rPr>
          <w:rFonts w:ascii="Roboto" w:eastAsia="Roboto" w:hAnsi="Roboto" w:cs="Roboto"/>
          <w:sz w:val="24"/>
          <w:szCs w:val="24"/>
        </w:rPr>
        <w:t xml:space="preserve">We encourage you to study the kanji not only singly but as parts of words such as </w:t>
      </w:r>
      <w:r>
        <w:rPr>
          <w:rFonts w:ascii="MS Mincho" w:eastAsia="MS Mincho" w:hAnsi="MS Mincho" w:cs="MS Mincho"/>
          <w:sz w:val="24"/>
          <w:szCs w:val="24"/>
        </w:rPr>
        <w:t>便利</w:t>
      </w:r>
      <w:r>
        <w:rPr>
          <w:rFonts w:ascii="Roboto" w:eastAsia="Roboto" w:hAnsi="Roboto" w:cs="Roboto"/>
          <w:sz w:val="24"/>
          <w:szCs w:val="24"/>
        </w:rPr>
        <w:t xml:space="preserve">, </w:t>
      </w:r>
      <w:r>
        <w:rPr>
          <w:rFonts w:ascii="MS Mincho" w:eastAsia="MS Mincho" w:hAnsi="MS Mincho" w:cs="MS Mincho"/>
          <w:sz w:val="24"/>
          <w:szCs w:val="24"/>
        </w:rPr>
        <w:t>歩道</w:t>
      </w:r>
      <w:r>
        <w:rPr>
          <w:rFonts w:ascii="Roboto" w:eastAsia="Roboto" w:hAnsi="Roboto" w:cs="Roboto"/>
          <w:sz w:val="24"/>
          <w:szCs w:val="24"/>
        </w:rPr>
        <w:t xml:space="preserve">, </w:t>
      </w:r>
      <w:r>
        <w:rPr>
          <w:rFonts w:ascii="MS Mincho" w:eastAsia="MS Mincho" w:hAnsi="MS Mincho" w:cs="MS Mincho"/>
          <w:sz w:val="24"/>
          <w:szCs w:val="24"/>
        </w:rPr>
        <w:t>近代</w:t>
      </w:r>
      <w:r>
        <w:rPr>
          <w:rFonts w:ascii="Roboto" w:eastAsia="Roboto" w:hAnsi="Roboto" w:cs="Roboto"/>
          <w:sz w:val="24"/>
          <w:szCs w:val="24"/>
        </w:rPr>
        <w:t xml:space="preserve">, </w:t>
      </w:r>
      <w:r>
        <w:rPr>
          <w:rFonts w:ascii="MS Mincho" w:eastAsia="MS Mincho" w:hAnsi="MS Mincho" w:cs="MS Mincho"/>
          <w:sz w:val="24"/>
          <w:szCs w:val="24"/>
        </w:rPr>
        <w:t>最高</w:t>
      </w:r>
      <w:r>
        <w:rPr>
          <w:rFonts w:ascii="Roboto" w:eastAsia="Roboto" w:hAnsi="Roboto" w:cs="Roboto"/>
          <w:sz w:val="24"/>
          <w:szCs w:val="24"/>
        </w:rPr>
        <w:t xml:space="preserve">, and </w:t>
      </w:r>
      <w:r>
        <w:rPr>
          <w:rFonts w:ascii="MS Mincho" w:eastAsia="MS Mincho" w:hAnsi="MS Mincho" w:cs="MS Mincho"/>
          <w:sz w:val="24"/>
          <w:szCs w:val="24"/>
        </w:rPr>
        <w:t>都市化</w:t>
      </w:r>
      <w:r>
        <w:rPr>
          <w:rFonts w:ascii="Roboto" w:eastAsia="Roboto" w:hAnsi="Roboto" w:cs="Roboto"/>
          <w:sz w:val="24"/>
          <w:szCs w:val="24"/>
        </w:rPr>
        <w: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92"/>
        <w:gridCol w:w="492"/>
        <w:gridCol w:w="492"/>
        <w:gridCol w:w="492"/>
        <w:gridCol w:w="492"/>
        <w:gridCol w:w="492"/>
        <w:gridCol w:w="492"/>
        <w:gridCol w:w="493"/>
        <w:gridCol w:w="493"/>
        <w:gridCol w:w="493"/>
        <w:gridCol w:w="493"/>
        <w:gridCol w:w="493"/>
        <w:gridCol w:w="493"/>
        <w:gridCol w:w="493"/>
        <w:gridCol w:w="493"/>
        <w:gridCol w:w="493"/>
        <w:gridCol w:w="493"/>
        <w:gridCol w:w="493"/>
        <w:gridCol w:w="493"/>
      </w:tblGrid>
      <w:tr w:rsidR="005E42EA" w14:paraId="58380481"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914F3D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世</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3DC236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界</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F46F02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地</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F77B17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図</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DDF8C3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鉄</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412714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道</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291324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旅</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7417939"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場</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5D44D7B"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線</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CAD565B"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階</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0D69F6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門</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4ADEAB1"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戸</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F114B9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次</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58D97A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当</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400AE0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歩</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921F94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通</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764B00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遅</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CC1957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引</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990EF4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開</w:t>
            </w:r>
          </w:p>
        </w:tc>
      </w:tr>
      <w:tr w:rsidR="005E42EA" w14:paraId="0B5A96D7"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811ABE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閉</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8FD352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4ED10D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終</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5AB71EE"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番</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D3E73E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号</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FF23B5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待</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ADB565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考</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B8C2A5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急</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B41F4B2"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決</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C55325E"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使</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B7A3AF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寒</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B3497C1"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暑</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BAE9D47" w14:textId="02A35D58" w:rsidR="005E42EA" w:rsidRPr="000F6586" w:rsidRDefault="000058BF">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hint="eastAsia"/>
                <w:bCs/>
                <w:sz w:val="24"/>
                <w:szCs w:val="24"/>
              </w:rPr>
              <w:t>遅</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4D4A8A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近</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56CBE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遠</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5D8864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建</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EA512B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由</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DCBA8A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多</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913100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少</w:t>
            </w:r>
          </w:p>
        </w:tc>
      </w:tr>
      <w:tr w:rsidR="005E42EA" w14:paraId="1456A092"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D5975B9"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最</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C05F5D9"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悪</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BB5762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全</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B82745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部</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6B6BE4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用</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BAE368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知</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56ED49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果</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7DEDFA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作</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C36DCFE"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化</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FC8AF2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死</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0F42B7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卒</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233FBA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業</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F49E878"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仕</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168234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31E32E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映</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893DF8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画</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BF1F69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医</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C8DB51B"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者</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36993C4"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神</w:t>
            </w:r>
          </w:p>
        </w:tc>
      </w:tr>
      <w:tr w:rsidR="005E42EA" w14:paraId="1AE269F1"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A5AB6C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社</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52239BE"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農</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D0E253B"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産</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2B7484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漢</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C5C07A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字</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19F9A24"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科</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E9418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興</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9849C54"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味</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F6E481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習</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4D1554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特</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DC16F6B"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別</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0DC21A2"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有</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802FB7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不</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5753C1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無</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D8E81D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非</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F16EB6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常</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D514B91"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便</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2CCFD9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利</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D2AB804"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未</w:t>
            </w:r>
          </w:p>
        </w:tc>
      </w:tr>
      <w:tr w:rsidR="005E42EA" w14:paraId="41503209"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B06F90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長</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58C370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短</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F286F2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意</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D3CC99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働</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00E761B"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連</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5D5B1E4"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度</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21647A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留</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BC6B02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注</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05F7DC9"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転</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A6970C5"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借</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A180CD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歳</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7B21ED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題</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7565D4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痛</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74421B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BCF200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説</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40DB57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案</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CF7842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顔</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E95918D"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情</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AFDAFDC"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悲</w:t>
            </w:r>
          </w:p>
        </w:tc>
      </w:tr>
      <w:tr w:rsidR="005E42EA" w14:paraId="3CDD2B7B" w14:textId="77777777">
        <w:trPr>
          <w:trHeight w:val="440"/>
        </w:trPr>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C9C5611"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怒</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49E9900"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変</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3607222"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比</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6077A1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笑</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7E381D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相</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DFA26B9"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横</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0AC5177"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調</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BDF5E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査</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B90920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違</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43F56A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感</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CEC60BF"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答</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348409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質</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5E2224A"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問</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F4A5763"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続</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2073706" w14:textId="77777777" w:rsidR="005E42EA" w:rsidRPr="000F6586" w:rsidRDefault="00D07E22">
            <w:pPr>
              <w:widowControl w:val="0"/>
              <w:spacing w:line="240" w:lineRule="auto"/>
              <w:jc w:val="center"/>
              <w:rPr>
                <w:rFonts w:asciiTheme="minorEastAsia" w:hAnsiTheme="minorEastAsia" w:cs="MS Mincho"/>
                <w:bCs/>
                <w:sz w:val="24"/>
                <w:szCs w:val="24"/>
              </w:rPr>
            </w:pPr>
            <w:r w:rsidRPr="000F6586">
              <w:rPr>
                <w:rFonts w:asciiTheme="minorEastAsia" w:hAnsiTheme="minorEastAsia" w:cs="MS Mincho"/>
                <w:bCs/>
                <w:sz w:val="24"/>
                <w:szCs w:val="24"/>
              </w:rPr>
              <w:t>府</w:t>
            </w:r>
          </w:p>
        </w:tc>
        <w:tc>
          <w:tcPr>
            <w:tcW w:w="1968" w:type="dxa"/>
            <w:gridSpan w:val="4"/>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9D6B4A6" w14:textId="77777777" w:rsidR="005E42EA" w:rsidRPr="000F6586" w:rsidRDefault="005E42EA">
            <w:pPr>
              <w:widowControl w:val="0"/>
              <w:spacing w:line="240" w:lineRule="auto"/>
              <w:jc w:val="center"/>
              <w:rPr>
                <w:rFonts w:asciiTheme="minorEastAsia" w:hAnsiTheme="minorEastAsia" w:cs="MS Mincho"/>
                <w:bCs/>
                <w:sz w:val="24"/>
                <w:szCs w:val="24"/>
              </w:rPr>
            </w:pPr>
          </w:p>
        </w:tc>
      </w:tr>
    </w:tbl>
    <w:p w14:paraId="42460955" w14:textId="77777777" w:rsidR="005E42EA" w:rsidRDefault="005E42EA">
      <w:pPr>
        <w:rPr>
          <w:rFonts w:ascii="Roboto" w:eastAsia="Roboto" w:hAnsi="Roboto" w:cs="Roboto"/>
          <w:sz w:val="24"/>
          <w:szCs w:val="24"/>
        </w:rPr>
      </w:pPr>
    </w:p>
    <w:p w14:paraId="13E0E84F" w14:textId="77777777" w:rsidR="005E42EA" w:rsidRDefault="00D07E22">
      <w:pPr>
        <w:rPr>
          <w:rFonts w:ascii="Roboto" w:eastAsia="Roboto" w:hAnsi="Roboto" w:cs="Roboto"/>
          <w:sz w:val="20"/>
          <w:szCs w:val="20"/>
          <w:highlight w:val="white"/>
        </w:rPr>
      </w:pPr>
      <w:r>
        <w:rPr>
          <w:rFonts w:ascii="Roboto" w:eastAsia="Roboto" w:hAnsi="Roboto" w:cs="Roboto"/>
          <w:b/>
          <w:sz w:val="24"/>
          <w:szCs w:val="24"/>
        </w:rPr>
        <w:t xml:space="preserve">Practical Kanji: </w:t>
      </w:r>
      <w:r>
        <w:rPr>
          <w:rFonts w:ascii="Roboto" w:eastAsia="Roboto" w:hAnsi="Roboto" w:cs="Roboto"/>
          <w:sz w:val="24"/>
          <w:szCs w:val="24"/>
        </w:rPr>
        <w:t xml:space="preserve">The following kanji are often used on signs in public places in Japan. </w:t>
      </w:r>
      <w:r>
        <w:rPr>
          <w:rFonts w:ascii="Roboto" w:eastAsia="Roboto" w:hAnsi="Roboto" w:cs="Roboto"/>
          <w:sz w:val="24"/>
          <w:szCs w:val="24"/>
          <w:highlight w:val="white"/>
        </w:rPr>
        <w:t>It is useful to know what these kanji mean when you see them, even if you cannot pronounce or write them.</w:t>
      </w:r>
    </w:p>
    <w:tbl>
      <w:tblPr>
        <w:tblW w:w="9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700"/>
        <w:gridCol w:w="7560"/>
      </w:tblGrid>
      <w:tr w:rsidR="005E42EA" w14:paraId="3FDC0DE8" w14:textId="77777777" w:rsidTr="000F6586">
        <w:trPr>
          <w:trHeight w:val="420"/>
        </w:trPr>
        <w:tc>
          <w:tcPr>
            <w:tcW w:w="1700" w:type="dxa"/>
            <w:shd w:val="clear" w:color="auto" w:fill="auto"/>
            <w:tcMar>
              <w:top w:w="100" w:type="dxa"/>
              <w:left w:w="100" w:type="dxa"/>
              <w:bottom w:w="100" w:type="dxa"/>
              <w:right w:w="100" w:type="dxa"/>
            </w:tcMar>
            <w:vAlign w:val="center"/>
          </w:tcPr>
          <w:p w14:paraId="363CDDCA"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2</w:t>
            </w:r>
          </w:p>
        </w:tc>
        <w:tc>
          <w:tcPr>
            <w:tcW w:w="7560" w:type="dxa"/>
            <w:shd w:val="clear" w:color="auto" w:fill="auto"/>
            <w:tcMar>
              <w:top w:w="100" w:type="dxa"/>
              <w:left w:w="100" w:type="dxa"/>
              <w:bottom w:w="100" w:type="dxa"/>
              <w:right w:w="100" w:type="dxa"/>
            </w:tcMar>
            <w:vAlign w:val="center"/>
          </w:tcPr>
          <w:p w14:paraId="581565F9" w14:textId="77777777" w:rsidR="005E42EA" w:rsidRPr="000F6586" w:rsidRDefault="00D07E22">
            <w:pPr>
              <w:rPr>
                <w:rFonts w:asciiTheme="minorEastAsia" w:hAnsiTheme="minorEastAsia" w:cs="MS Mincho"/>
              </w:rPr>
            </w:pPr>
            <w:r w:rsidRPr="000F6586">
              <w:rPr>
                <w:rFonts w:asciiTheme="minorEastAsia" w:hAnsiTheme="minorEastAsia" w:cs="MS Mincho"/>
                <w:b/>
              </w:rPr>
              <w:t xml:space="preserve">終 </w:t>
            </w:r>
            <w:r w:rsidRPr="000F6586">
              <w:rPr>
                <w:rFonts w:asciiTheme="minorEastAsia" w:hAnsiTheme="minorEastAsia" w:cs="Roboto"/>
              </w:rPr>
              <w:t>as in</w:t>
            </w:r>
            <w:r w:rsidRPr="000F6586">
              <w:rPr>
                <w:rFonts w:asciiTheme="minorEastAsia" w:hAnsiTheme="minorEastAsia" w:cs="MS Mincho"/>
                <w:b/>
              </w:rPr>
              <w:t xml:space="preserve"> </w:t>
            </w:r>
            <w:r w:rsidRPr="000F6586">
              <w:rPr>
                <w:rFonts w:asciiTheme="minorEastAsia" w:hAnsiTheme="minorEastAsia" w:cs="MS Mincho"/>
              </w:rPr>
              <w:t>終日</w:t>
            </w:r>
            <w:r w:rsidRPr="000F6586">
              <w:rPr>
                <w:rFonts w:asciiTheme="minorEastAsia" w:hAnsiTheme="minorEastAsia" w:cs="MS Mincho"/>
                <w:highlight w:val="white"/>
              </w:rPr>
              <w:t>(しゅうじつ)</w:t>
            </w:r>
            <w:r w:rsidRPr="000F6586">
              <w:rPr>
                <w:rFonts w:asciiTheme="minorEastAsia" w:hAnsiTheme="minorEastAsia" w:cs="MS Mincho"/>
              </w:rPr>
              <w:t>，終点</w:t>
            </w:r>
            <w:r w:rsidRPr="000F6586">
              <w:rPr>
                <w:rFonts w:asciiTheme="minorEastAsia" w:hAnsiTheme="minorEastAsia" w:cs="MS Mincho"/>
                <w:highlight w:val="white"/>
              </w:rPr>
              <w:t>(しゅうてん)</w:t>
            </w:r>
          </w:p>
          <w:p w14:paraId="47F5E842" w14:textId="77777777" w:rsidR="005E42EA" w:rsidRPr="000F6586" w:rsidRDefault="00D07E22">
            <w:pPr>
              <w:rPr>
                <w:rFonts w:asciiTheme="minorEastAsia" w:hAnsiTheme="minorEastAsia" w:cs="MS Mincho"/>
              </w:rPr>
            </w:pPr>
            <w:r w:rsidRPr="000F6586">
              <w:rPr>
                <w:rFonts w:asciiTheme="minorEastAsia" w:hAnsiTheme="minorEastAsia" w:cs="MS Mincho"/>
                <w:b/>
              </w:rPr>
              <w:t xml:space="preserve">非 </w:t>
            </w:r>
            <w:r w:rsidRPr="000F6586">
              <w:rPr>
                <w:rFonts w:asciiTheme="minorEastAsia" w:hAnsiTheme="minorEastAsia" w:cs="Roboto"/>
              </w:rPr>
              <w:t>as in</w:t>
            </w:r>
            <w:r w:rsidRPr="000F6586">
              <w:rPr>
                <w:rFonts w:asciiTheme="minorEastAsia" w:hAnsiTheme="minorEastAsia" w:cs="MS Mincho"/>
                <w:b/>
              </w:rPr>
              <w:t xml:space="preserve"> </w:t>
            </w:r>
            <w:r w:rsidRPr="000F6586">
              <w:rPr>
                <w:rFonts w:asciiTheme="minorEastAsia" w:hAnsiTheme="minorEastAsia" w:cs="MS Mincho"/>
              </w:rPr>
              <w:t>非常口</w:t>
            </w:r>
            <w:r w:rsidRPr="000F6586">
              <w:rPr>
                <w:rFonts w:asciiTheme="minorEastAsia" w:hAnsiTheme="minorEastAsia" w:cs="MS Mincho"/>
                <w:highlight w:val="white"/>
              </w:rPr>
              <w:t>(ひじょうぐち)</w:t>
            </w:r>
            <w:r w:rsidRPr="000F6586">
              <w:rPr>
                <w:rFonts w:asciiTheme="minorEastAsia" w:hAnsiTheme="minorEastAsia" w:cs="MS Mincho"/>
              </w:rPr>
              <w:t>，非売品</w:t>
            </w:r>
            <w:r w:rsidRPr="000F6586">
              <w:rPr>
                <w:rFonts w:asciiTheme="minorEastAsia" w:hAnsiTheme="minorEastAsia" w:cs="MS Mincho"/>
                <w:highlight w:val="white"/>
              </w:rPr>
              <w:t>(ひばいひん)</w:t>
            </w:r>
          </w:p>
        </w:tc>
      </w:tr>
      <w:tr w:rsidR="005E42EA" w14:paraId="2EABCA8B" w14:textId="77777777" w:rsidTr="000F6586">
        <w:trPr>
          <w:trHeight w:val="420"/>
        </w:trPr>
        <w:tc>
          <w:tcPr>
            <w:tcW w:w="1700" w:type="dxa"/>
            <w:shd w:val="clear" w:color="auto" w:fill="auto"/>
            <w:tcMar>
              <w:top w:w="100" w:type="dxa"/>
              <w:left w:w="100" w:type="dxa"/>
              <w:bottom w:w="100" w:type="dxa"/>
              <w:right w:w="100" w:type="dxa"/>
            </w:tcMar>
            <w:vAlign w:val="center"/>
          </w:tcPr>
          <w:p w14:paraId="780E66A1"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3</w:t>
            </w:r>
          </w:p>
          <w:p w14:paraId="5B841729" w14:textId="77777777" w:rsidR="005E42EA" w:rsidRDefault="005E42EA">
            <w:pPr>
              <w:widowControl w:val="0"/>
              <w:spacing w:line="240" w:lineRule="auto"/>
              <w:rPr>
                <w:rFonts w:ascii="Roboto" w:eastAsia="Roboto" w:hAnsi="Roboto" w:cs="Roboto"/>
                <w:b/>
                <w:highlight w:val="white"/>
              </w:rPr>
            </w:pPr>
          </w:p>
        </w:tc>
        <w:tc>
          <w:tcPr>
            <w:tcW w:w="7560" w:type="dxa"/>
            <w:shd w:val="clear" w:color="auto" w:fill="auto"/>
            <w:tcMar>
              <w:top w:w="100" w:type="dxa"/>
              <w:left w:w="100" w:type="dxa"/>
              <w:bottom w:w="100" w:type="dxa"/>
              <w:right w:w="100" w:type="dxa"/>
            </w:tcMar>
            <w:vAlign w:val="center"/>
          </w:tcPr>
          <w:p w14:paraId="757976A7" w14:textId="77777777" w:rsidR="005E42EA" w:rsidRPr="000F6586" w:rsidRDefault="00D07E22">
            <w:pPr>
              <w:rPr>
                <w:rFonts w:asciiTheme="minorEastAsia" w:hAnsiTheme="minorEastAsia" w:cs="MS Mincho"/>
              </w:rPr>
            </w:pPr>
            <w:r w:rsidRPr="000F6586">
              <w:rPr>
                <w:rFonts w:asciiTheme="minorEastAsia" w:hAnsiTheme="minorEastAsia" w:cs="MS Mincho"/>
                <w:b/>
              </w:rPr>
              <w:t xml:space="preserve">危 </w:t>
            </w:r>
            <w:r w:rsidRPr="000F6586">
              <w:rPr>
                <w:rFonts w:asciiTheme="minorEastAsia" w:hAnsiTheme="minorEastAsia" w:cs="Roboto"/>
              </w:rPr>
              <w:t>as in</w:t>
            </w:r>
            <w:r w:rsidRPr="000F6586">
              <w:rPr>
                <w:rFonts w:asciiTheme="minorEastAsia" w:hAnsiTheme="minorEastAsia" w:cs="MS Mincho"/>
                <w:b/>
              </w:rPr>
              <w:t xml:space="preserve"> </w:t>
            </w:r>
            <w:r w:rsidRPr="000F6586">
              <w:rPr>
                <w:rFonts w:asciiTheme="minorEastAsia" w:hAnsiTheme="minorEastAsia" w:cs="MS Mincho"/>
              </w:rPr>
              <w:t>危険</w:t>
            </w:r>
            <w:r w:rsidRPr="000F6586">
              <w:rPr>
                <w:rFonts w:asciiTheme="minorEastAsia" w:hAnsiTheme="minorEastAsia" w:cs="MS Mincho"/>
                <w:highlight w:val="white"/>
              </w:rPr>
              <w:t>(きけん)</w:t>
            </w:r>
            <w:r w:rsidRPr="000F6586">
              <w:rPr>
                <w:rFonts w:asciiTheme="minorEastAsia" w:hAnsiTheme="minorEastAsia" w:cs="MS Mincho"/>
              </w:rPr>
              <w:t>，危ない</w:t>
            </w:r>
            <w:r w:rsidRPr="000F6586">
              <w:rPr>
                <w:rFonts w:asciiTheme="minorEastAsia" w:hAnsiTheme="minorEastAsia" w:cs="MS Mincho"/>
                <w:highlight w:val="white"/>
              </w:rPr>
              <w:t>(あぶない)</w:t>
            </w:r>
          </w:p>
          <w:p w14:paraId="4FC9E10C" w14:textId="77777777" w:rsidR="005E42EA" w:rsidRPr="000F6586" w:rsidRDefault="00D07E22">
            <w:pPr>
              <w:rPr>
                <w:rFonts w:asciiTheme="minorEastAsia" w:hAnsiTheme="minorEastAsia" w:cs="MS Mincho"/>
              </w:rPr>
            </w:pPr>
            <w:r w:rsidRPr="000F6586">
              <w:rPr>
                <w:rFonts w:asciiTheme="minorEastAsia" w:hAnsiTheme="minorEastAsia" w:cs="MS Mincho"/>
                <w:b/>
              </w:rPr>
              <w:t xml:space="preserve">禁 </w:t>
            </w:r>
            <w:r w:rsidRPr="000F6586">
              <w:rPr>
                <w:rFonts w:asciiTheme="minorEastAsia" w:hAnsiTheme="minorEastAsia" w:cs="Roboto"/>
              </w:rPr>
              <w:t>as in</w:t>
            </w:r>
            <w:r w:rsidRPr="000F6586">
              <w:rPr>
                <w:rFonts w:asciiTheme="minorEastAsia" w:hAnsiTheme="minorEastAsia" w:cs="MS Mincho"/>
                <w:b/>
              </w:rPr>
              <w:t xml:space="preserve"> </w:t>
            </w:r>
            <w:r w:rsidRPr="000F6586">
              <w:rPr>
                <w:rFonts w:asciiTheme="minorEastAsia" w:hAnsiTheme="minorEastAsia" w:cs="MS Mincho"/>
              </w:rPr>
              <w:t>立入禁止</w:t>
            </w:r>
            <w:r w:rsidRPr="000F6586">
              <w:rPr>
                <w:rFonts w:asciiTheme="minorEastAsia" w:hAnsiTheme="minorEastAsia" w:cs="MS Mincho"/>
                <w:highlight w:val="white"/>
              </w:rPr>
              <w:t>(たちいりきんし)</w:t>
            </w:r>
            <w:r w:rsidRPr="000F6586">
              <w:rPr>
                <w:rFonts w:asciiTheme="minorEastAsia" w:hAnsiTheme="minorEastAsia" w:cs="MS Mincho"/>
              </w:rPr>
              <w:t>，厳禁</w:t>
            </w:r>
            <w:r w:rsidRPr="000F6586">
              <w:rPr>
                <w:rFonts w:asciiTheme="minorEastAsia" w:hAnsiTheme="minorEastAsia" w:cs="MS Mincho"/>
                <w:highlight w:val="white"/>
              </w:rPr>
              <w:t>(げんきん)</w:t>
            </w:r>
          </w:p>
          <w:p w14:paraId="0ECB7748" w14:textId="77777777" w:rsidR="005E42EA" w:rsidRPr="000F6586" w:rsidRDefault="00D07E22">
            <w:pPr>
              <w:rPr>
                <w:rFonts w:asciiTheme="minorEastAsia" w:hAnsiTheme="minorEastAsia" w:cs="MS Mincho"/>
              </w:rPr>
            </w:pPr>
            <w:r w:rsidRPr="000F6586">
              <w:rPr>
                <w:rFonts w:asciiTheme="minorEastAsia" w:hAnsiTheme="minorEastAsia" w:cs="MS Mincho"/>
                <w:b/>
              </w:rPr>
              <w:t xml:space="preserve">災 </w:t>
            </w:r>
            <w:r w:rsidRPr="000F6586">
              <w:rPr>
                <w:rFonts w:asciiTheme="minorEastAsia" w:hAnsiTheme="minorEastAsia" w:cs="Roboto"/>
              </w:rPr>
              <w:t>as in</w:t>
            </w:r>
            <w:r w:rsidRPr="000F6586">
              <w:rPr>
                <w:rFonts w:asciiTheme="minorEastAsia" w:hAnsiTheme="minorEastAsia" w:cs="MS Mincho"/>
                <w:b/>
              </w:rPr>
              <w:t xml:space="preserve"> </w:t>
            </w:r>
            <w:r w:rsidRPr="000F6586">
              <w:rPr>
                <w:rFonts w:asciiTheme="minorEastAsia" w:hAnsiTheme="minorEastAsia" w:cs="MS Mincho"/>
              </w:rPr>
              <w:t>震災</w:t>
            </w:r>
            <w:r w:rsidRPr="000F6586">
              <w:rPr>
                <w:rFonts w:asciiTheme="minorEastAsia" w:hAnsiTheme="minorEastAsia" w:cs="MS Mincho"/>
                <w:highlight w:val="white"/>
              </w:rPr>
              <w:t>(しんさい)</w:t>
            </w:r>
            <w:r w:rsidRPr="000F6586">
              <w:rPr>
                <w:rFonts w:asciiTheme="minorEastAsia" w:hAnsiTheme="minorEastAsia" w:cs="MS Mincho"/>
              </w:rPr>
              <w:t>，災害</w:t>
            </w:r>
            <w:r w:rsidRPr="000F6586">
              <w:rPr>
                <w:rFonts w:asciiTheme="minorEastAsia" w:hAnsiTheme="minorEastAsia" w:cs="MS Mincho"/>
                <w:highlight w:val="white"/>
              </w:rPr>
              <w:t>(さいがい)</w:t>
            </w:r>
          </w:p>
        </w:tc>
      </w:tr>
      <w:tr w:rsidR="005E42EA" w14:paraId="17384A26" w14:textId="77777777" w:rsidTr="000F6586">
        <w:trPr>
          <w:trHeight w:val="420"/>
        </w:trPr>
        <w:tc>
          <w:tcPr>
            <w:tcW w:w="1700" w:type="dxa"/>
            <w:shd w:val="clear" w:color="auto" w:fill="auto"/>
            <w:tcMar>
              <w:top w:w="100" w:type="dxa"/>
              <w:left w:w="100" w:type="dxa"/>
              <w:bottom w:w="100" w:type="dxa"/>
              <w:right w:w="100" w:type="dxa"/>
            </w:tcMar>
            <w:vAlign w:val="center"/>
          </w:tcPr>
          <w:p w14:paraId="0F85F19E"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4</w:t>
            </w:r>
          </w:p>
        </w:tc>
        <w:tc>
          <w:tcPr>
            <w:tcW w:w="7560" w:type="dxa"/>
            <w:shd w:val="clear" w:color="auto" w:fill="auto"/>
            <w:tcMar>
              <w:top w:w="100" w:type="dxa"/>
              <w:left w:w="100" w:type="dxa"/>
              <w:bottom w:w="100" w:type="dxa"/>
              <w:right w:w="100" w:type="dxa"/>
            </w:tcMar>
            <w:vAlign w:val="center"/>
          </w:tcPr>
          <w:p w14:paraId="2092F9F1" w14:textId="77777777" w:rsidR="005E42EA" w:rsidRPr="000F6586" w:rsidRDefault="00D07E22">
            <w:pPr>
              <w:rPr>
                <w:rFonts w:asciiTheme="minorEastAsia" w:hAnsiTheme="minorEastAsia" w:cs="MS Mincho"/>
              </w:rPr>
            </w:pPr>
            <w:r w:rsidRPr="000F6586">
              <w:rPr>
                <w:rFonts w:asciiTheme="minorEastAsia" w:hAnsiTheme="minorEastAsia" w:cs="MS Mincho"/>
                <w:b/>
              </w:rPr>
              <w:t xml:space="preserve">不 </w:t>
            </w:r>
            <w:r w:rsidRPr="000F6586">
              <w:rPr>
                <w:rFonts w:asciiTheme="minorEastAsia" w:hAnsiTheme="minorEastAsia" w:cs="Roboto"/>
              </w:rPr>
              <w:t>as in</w:t>
            </w:r>
            <w:r w:rsidRPr="000F6586">
              <w:rPr>
                <w:rFonts w:asciiTheme="minorEastAsia" w:hAnsiTheme="minorEastAsia" w:cs="MS Mincho"/>
                <w:b/>
              </w:rPr>
              <w:t xml:space="preserve"> </w:t>
            </w:r>
            <w:r w:rsidRPr="000F6586">
              <w:rPr>
                <w:rFonts w:asciiTheme="minorEastAsia" w:hAnsiTheme="minorEastAsia" w:cs="MS Mincho"/>
              </w:rPr>
              <w:t>不燃物</w:t>
            </w:r>
            <w:r w:rsidRPr="000F6586">
              <w:rPr>
                <w:rFonts w:asciiTheme="minorEastAsia" w:hAnsiTheme="minorEastAsia" w:cs="MS Mincho"/>
                <w:highlight w:val="white"/>
              </w:rPr>
              <w:t>(ふねんぶつ)</w:t>
            </w:r>
            <w:r w:rsidRPr="000F6586">
              <w:rPr>
                <w:rFonts w:asciiTheme="minorEastAsia" w:hAnsiTheme="minorEastAsia" w:cs="MS Mincho"/>
              </w:rPr>
              <w:t>，不要不急</w:t>
            </w:r>
            <w:r w:rsidRPr="000F6586">
              <w:rPr>
                <w:rFonts w:asciiTheme="minorEastAsia" w:hAnsiTheme="minorEastAsia" w:cs="MS Mincho"/>
                <w:highlight w:val="white"/>
              </w:rPr>
              <w:t>(ふようふきゅう)</w:t>
            </w:r>
          </w:p>
          <w:p w14:paraId="418B473A" w14:textId="77777777" w:rsidR="005E42EA" w:rsidRPr="000F6586" w:rsidRDefault="00D07E22">
            <w:pPr>
              <w:rPr>
                <w:rFonts w:asciiTheme="minorEastAsia" w:hAnsiTheme="minorEastAsia" w:cs="Roboto"/>
              </w:rPr>
            </w:pPr>
            <w:r w:rsidRPr="000F6586">
              <w:rPr>
                <w:rFonts w:asciiTheme="minorEastAsia" w:hAnsiTheme="minorEastAsia" w:cs="MS Mincho"/>
                <w:b/>
              </w:rPr>
              <w:t xml:space="preserve">可 </w:t>
            </w:r>
            <w:r w:rsidRPr="000F6586">
              <w:rPr>
                <w:rFonts w:asciiTheme="minorEastAsia" w:hAnsiTheme="minorEastAsia" w:cs="Roboto"/>
              </w:rPr>
              <w:t>as in</w:t>
            </w:r>
            <w:r w:rsidRPr="000F6586">
              <w:rPr>
                <w:rFonts w:asciiTheme="minorEastAsia" w:hAnsiTheme="minorEastAsia" w:cs="MS Mincho"/>
                <w:b/>
              </w:rPr>
              <w:t xml:space="preserve"> </w:t>
            </w:r>
            <w:r w:rsidRPr="000F6586">
              <w:rPr>
                <w:rFonts w:asciiTheme="minorEastAsia" w:hAnsiTheme="minorEastAsia" w:cs="MS Mincho"/>
              </w:rPr>
              <w:t>可燃物</w:t>
            </w:r>
            <w:r w:rsidRPr="000F6586">
              <w:rPr>
                <w:rFonts w:asciiTheme="minorEastAsia" w:hAnsiTheme="minorEastAsia" w:cs="MS Mincho"/>
                <w:highlight w:val="white"/>
              </w:rPr>
              <w:t>(かねんぶつ)</w:t>
            </w:r>
            <w:r w:rsidRPr="000F6586">
              <w:rPr>
                <w:rFonts w:asciiTheme="minorEastAsia" w:hAnsiTheme="minorEastAsia" w:cs="MS Mincho"/>
              </w:rPr>
              <w:t>，カード決済可</w:t>
            </w:r>
            <w:r w:rsidRPr="000F6586">
              <w:rPr>
                <w:rFonts w:asciiTheme="minorEastAsia" w:hAnsiTheme="minorEastAsia" w:cs="MS Mincho"/>
                <w:highlight w:val="white"/>
              </w:rPr>
              <w:t>(けっさいか)</w:t>
            </w:r>
          </w:p>
        </w:tc>
      </w:tr>
    </w:tbl>
    <w:p w14:paraId="01FA1D43" w14:textId="77777777" w:rsidR="002D75EE" w:rsidRDefault="002D75EE">
      <w:pPr>
        <w:rPr>
          <w:rFonts w:ascii="Roboto" w:eastAsia="Roboto" w:hAnsi="Roboto" w:cs="Roboto"/>
          <w:b/>
          <w:sz w:val="24"/>
          <w:szCs w:val="24"/>
        </w:rPr>
      </w:pPr>
    </w:p>
    <w:p w14:paraId="02A2C152" w14:textId="60B45A53" w:rsidR="005E42EA" w:rsidRDefault="00D07E22">
      <w:pPr>
        <w:rPr>
          <w:rFonts w:ascii="Roboto" w:eastAsia="Roboto" w:hAnsi="Roboto" w:cs="Roboto"/>
          <w:sz w:val="20"/>
          <w:szCs w:val="20"/>
          <w:highlight w:val="white"/>
        </w:rPr>
      </w:pPr>
      <w:r>
        <w:rPr>
          <w:rFonts w:ascii="Roboto" w:eastAsia="Roboto" w:hAnsi="Roboto" w:cs="Roboto"/>
          <w:b/>
          <w:sz w:val="24"/>
          <w:szCs w:val="24"/>
        </w:rPr>
        <w:t xml:space="preserve">Common Family Names: </w:t>
      </w:r>
      <w:r>
        <w:rPr>
          <w:rFonts w:ascii="Roboto" w:eastAsia="Roboto" w:hAnsi="Roboto" w:cs="Roboto"/>
          <w:sz w:val="24"/>
          <w:szCs w:val="24"/>
        </w:rPr>
        <w:t>These names turn up so often that you want to be able to pronounce them correctly on sight.</w:t>
      </w:r>
    </w:p>
    <w:tbl>
      <w:tblPr>
        <w:tblW w:w="9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700"/>
        <w:gridCol w:w="7560"/>
      </w:tblGrid>
      <w:tr w:rsidR="005E42EA" w14:paraId="0873FAC2" w14:textId="77777777" w:rsidTr="00D70105">
        <w:trPr>
          <w:trHeight w:val="420"/>
        </w:trPr>
        <w:tc>
          <w:tcPr>
            <w:tcW w:w="1700" w:type="dxa"/>
            <w:shd w:val="clear" w:color="auto" w:fill="auto"/>
            <w:tcMar>
              <w:top w:w="100" w:type="dxa"/>
              <w:left w:w="100" w:type="dxa"/>
              <w:bottom w:w="100" w:type="dxa"/>
              <w:right w:w="100" w:type="dxa"/>
            </w:tcMar>
            <w:vAlign w:val="center"/>
          </w:tcPr>
          <w:p w14:paraId="38DF1BFD"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2</w:t>
            </w:r>
          </w:p>
        </w:tc>
        <w:tc>
          <w:tcPr>
            <w:tcW w:w="7560" w:type="dxa"/>
            <w:shd w:val="clear" w:color="auto" w:fill="auto"/>
            <w:tcMar>
              <w:top w:w="100" w:type="dxa"/>
              <w:left w:w="100" w:type="dxa"/>
              <w:bottom w:w="100" w:type="dxa"/>
              <w:right w:w="100" w:type="dxa"/>
            </w:tcMar>
            <w:vAlign w:val="center"/>
          </w:tcPr>
          <w:p w14:paraId="7A96FC16" w14:textId="77777777" w:rsidR="00EF6B9D" w:rsidRPr="000F6586" w:rsidRDefault="00D07E22">
            <w:pPr>
              <w:rPr>
                <w:rFonts w:ascii="Roboto" w:eastAsia="MS Mincho" w:hAnsi="Roboto" w:cs="MS Mincho"/>
              </w:rPr>
            </w:pPr>
            <w:r w:rsidRPr="000F6586">
              <w:rPr>
                <w:rFonts w:ascii="MS Mincho" w:eastAsia="MS Mincho" w:hAnsi="MS Mincho" w:cs="MS Mincho"/>
              </w:rPr>
              <w:t>田中</w:t>
            </w:r>
            <w:r w:rsidRPr="000F6586">
              <w:rPr>
                <w:rFonts w:ascii="MS Mincho" w:eastAsia="MS Mincho" w:hAnsi="MS Mincho" w:cs="MS Mincho"/>
                <w:highlight w:val="white"/>
              </w:rPr>
              <w:t>(たなか)</w:t>
            </w:r>
            <w:r w:rsidRPr="000F6586">
              <w:rPr>
                <w:rFonts w:ascii="Roboto" w:eastAsia="MS Mincho" w:hAnsi="Roboto" w:cs="MS Mincho"/>
              </w:rPr>
              <w:t>，</w:t>
            </w:r>
            <w:r w:rsidRPr="000F6586">
              <w:rPr>
                <w:rFonts w:ascii="MS Mincho" w:eastAsia="MS Mincho" w:hAnsi="MS Mincho" w:cs="MS Mincho"/>
              </w:rPr>
              <w:t>山田</w:t>
            </w:r>
            <w:r w:rsidRPr="000F6586">
              <w:rPr>
                <w:rFonts w:ascii="MS Mincho" w:eastAsia="MS Mincho" w:hAnsi="MS Mincho" w:cs="MS Mincho"/>
                <w:highlight w:val="white"/>
              </w:rPr>
              <w:t>(やまだ)</w:t>
            </w:r>
            <w:r w:rsidRPr="000F6586">
              <w:rPr>
                <w:rFonts w:ascii="Roboto" w:eastAsia="MS Mincho" w:hAnsi="Roboto" w:cs="MS Mincho"/>
              </w:rPr>
              <w:t>，</w:t>
            </w:r>
            <w:r w:rsidRPr="000F6586">
              <w:rPr>
                <w:rFonts w:ascii="MS Mincho" w:eastAsia="MS Mincho" w:hAnsi="MS Mincho" w:cs="MS Mincho"/>
              </w:rPr>
              <w:t>山口</w:t>
            </w:r>
            <w:r w:rsidRPr="000F6586">
              <w:rPr>
                <w:rFonts w:ascii="MS Mincho" w:eastAsia="MS Mincho" w:hAnsi="MS Mincho" w:cs="MS Mincho"/>
                <w:highlight w:val="white"/>
              </w:rPr>
              <w:t>(やまぐち)</w:t>
            </w:r>
            <w:r w:rsidR="00EF6B9D" w:rsidRPr="000F6586">
              <w:rPr>
                <w:rFonts w:ascii="Roboto" w:eastAsia="MS Mincho" w:hAnsi="Roboto" w:cs="MS Mincho"/>
              </w:rPr>
              <w:t>，</w:t>
            </w:r>
            <w:r w:rsidRPr="000F6586">
              <w:rPr>
                <w:rFonts w:ascii="MS Mincho" w:eastAsia="MS Mincho" w:hAnsi="MS Mincho" w:cs="MS Mincho"/>
              </w:rPr>
              <w:t>中村</w:t>
            </w:r>
            <w:r w:rsidRPr="000F6586">
              <w:rPr>
                <w:rFonts w:ascii="MS Mincho" w:eastAsia="MS Mincho" w:hAnsi="MS Mincho" w:cs="MS Mincho"/>
                <w:highlight w:val="white"/>
              </w:rPr>
              <w:t>(なかむら)</w:t>
            </w:r>
            <w:r w:rsidRPr="000F6586">
              <w:rPr>
                <w:rFonts w:ascii="Roboto" w:eastAsia="MS Mincho" w:hAnsi="Roboto" w:cs="MS Mincho"/>
              </w:rPr>
              <w:t>，</w:t>
            </w:r>
          </w:p>
          <w:p w14:paraId="62419167" w14:textId="7F299DC8" w:rsidR="005E42EA" w:rsidRPr="000F6586" w:rsidRDefault="00D07E22">
            <w:pPr>
              <w:rPr>
                <w:rFonts w:ascii="MS Mincho" w:eastAsia="MS Mincho" w:hAnsi="MS Mincho" w:cs="MS Mincho"/>
              </w:rPr>
            </w:pPr>
            <w:r w:rsidRPr="000F6586">
              <w:rPr>
                <w:rFonts w:ascii="MS Mincho" w:eastAsia="MS Mincho" w:hAnsi="MS Mincho" w:cs="MS Mincho"/>
              </w:rPr>
              <w:t>木村</w:t>
            </w:r>
            <w:r w:rsidRPr="000F6586">
              <w:rPr>
                <w:rFonts w:ascii="MS Mincho" w:eastAsia="MS Mincho" w:hAnsi="MS Mincho" w:cs="MS Mincho"/>
                <w:highlight w:val="white"/>
              </w:rPr>
              <w:t>(きむら)</w:t>
            </w:r>
            <w:r w:rsidRPr="000F6586">
              <w:rPr>
                <w:rFonts w:ascii="Roboto" w:eastAsia="MS Mincho" w:hAnsi="Roboto" w:cs="MS Mincho"/>
              </w:rPr>
              <w:t>，</w:t>
            </w:r>
            <w:r w:rsidRPr="000F6586">
              <w:rPr>
                <w:rFonts w:ascii="MS Mincho" w:eastAsia="MS Mincho" w:hAnsi="MS Mincho" w:cs="MS Mincho"/>
              </w:rPr>
              <w:t>林</w:t>
            </w:r>
            <w:r w:rsidRPr="000F6586">
              <w:rPr>
                <w:rFonts w:ascii="MS Mincho" w:eastAsia="MS Mincho" w:hAnsi="MS Mincho" w:cs="MS Mincho"/>
                <w:highlight w:val="white"/>
              </w:rPr>
              <w:t>(はやし)</w:t>
            </w:r>
            <w:r w:rsidRPr="000F6586">
              <w:rPr>
                <w:rFonts w:ascii="Roboto" w:eastAsia="MS Mincho" w:hAnsi="Roboto" w:cs="MS Mincho"/>
              </w:rPr>
              <w:t>，</w:t>
            </w:r>
            <w:r w:rsidRPr="000F6586">
              <w:rPr>
                <w:rFonts w:ascii="MS Mincho" w:eastAsia="MS Mincho" w:hAnsi="MS Mincho" w:cs="MS Mincho"/>
              </w:rPr>
              <w:t>本田</w:t>
            </w:r>
            <w:r w:rsidRPr="000F6586">
              <w:rPr>
                <w:rFonts w:ascii="MS Mincho" w:eastAsia="MS Mincho" w:hAnsi="MS Mincho" w:cs="MS Mincho"/>
                <w:highlight w:val="white"/>
              </w:rPr>
              <w:t>(ほんだ)</w:t>
            </w:r>
          </w:p>
        </w:tc>
      </w:tr>
      <w:tr w:rsidR="005E42EA" w14:paraId="560762B8" w14:textId="77777777" w:rsidTr="00D70105">
        <w:trPr>
          <w:trHeight w:val="420"/>
        </w:trPr>
        <w:tc>
          <w:tcPr>
            <w:tcW w:w="1700" w:type="dxa"/>
            <w:shd w:val="clear" w:color="auto" w:fill="auto"/>
            <w:tcMar>
              <w:top w:w="100" w:type="dxa"/>
              <w:left w:w="100" w:type="dxa"/>
              <w:bottom w:w="100" w:type="dxa"/>
              <w:right w:w="100" w:type="dxa"/>
            </w:tcMar>
            <w:vAlign w:val="center"/>
          </w:tcPr>
          <w:p w14:paraId="64678BE3"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3</w:t>
            </w:r>
          </w:p>
        </w:tc>
        <w:tc>
          <w:tcPr>
            <w:tcW w:w="7560" w:type="dxa"/>
            <w:shd w:val="clear" w:color="auto" w:fill="auto"/>
            <w:tcMar>
              <w:top w:w="100" w:type="dxa"/>
              <w:left w:w="100" w:type="dxa"/>
              <w:bottom w:w="100" w:type="dxa"/>
              <w:right w:w="100" w:type="dxa"/>
            </w:tcMar>
            <w:vAlign w:val="center"/>
          </w:tcPr>
          <w:p w14:paraId="6B83B8EF" w14:textId="77777777" w:rsidR="00EF6B9D" w:rsidRPr="000F6586" w:rsidRDefault="00D07E22">
            <w:pPr>
              <w:rPr>
                <w:rFonts w:ascii="Roboto" w:eastAsia="MS Mincho" w:hAnsi="Roboto" w:cs="MS Mincho"/>
              </w:rPr>
            </w:pPr>
            <w:r w:rsidRPr="000F6586">
              <w:rPr>
                <w:rFonts w:ascii="MS Mincho" w:eastAsia="MS Mincho" w:hAnsi="MS Mincho" w:cs="MS Mincho"/>
              </w:rPr>
              <w:t>高橋</w:t>
            </w:r>
            <w:r w:rsidRPr="000F6586">
              <w:rPr>
                <w:rFonts w:ascii="MS Mincho" w:eastAsia="MS Mincho" w:hAnsi="MS Mincho" w:cs="MS Mincho"/>
                <w:highlight w:val="white"/>
              </w:rPr>
              <w:t>(たかはし)</w:t>
            </w:r>
            <w:r w:rsidRPr="000F6586">
              <w:rPr>
                <w:rFonts w:ascii="Roboto" w:eastAsia="MS Mincho" w:hAnsi="Roboto" w:cs="MS Mincho"/>
              </w:rPr>
              <w:t>，</w:t>
            </w:r>
            <w:r w:rsidRPr="000F6586">
              <w:rPr>
                <w:rFonts w:ascii="MS Mincho" w:eastAsia="MS Mincho" w:hAnsi="MS Mincho" w:cs="MS Mincho"/>
              </w:rPr>
              <w:t>山本</w:t>
            </w:r>
            <w:r w:rsidRPr="000F6586">
              <w:rPr>
                <w:rFonts w:ascii="MS Mincho" w:eastAsia="MS Mincho" w:hAnsi="MS Mincho" w:cs="MS Mincho"/>
                <w:highlight w:val="white"/>
              </w:rPr>
              <w:t>(やまもと)</w:t>
            </w:r>
            <w:r w:rsidRPr="000F6586">
              <w:rPr>
                <w:rFonts w:ascii="Roboto" w:eastAsia="MS Mincho" w:hAnsi="Roboto" w:cs="MS Mincho"/>
              </w:rPr>
              <w:t>，</w:t>
            </w:r>
            <w:r w:rsidRPr="000F6586">
              <w:rPr>
                <w:rFonts w:ascii="MS Mincho" w:eastAsia="MS Mincho" w:hAnsi="MS Mincho" w:cs="MS Mincho"/>
              </w:rPr>
              <w:t>松本</w:t>
            </w:r>
            <w:r w:rsidRPr="000F6586">
              <w:rPr>
                <w:rFonts w:ascii="MS Mincho" w:eastAsia="MS Mincho" w:hAnsi="MS Mincho" w:cs="MS Mincho"/>
                <w:highlight w:val="white"/>
              </w:rPr>
              <w:t>(まつもと)</w:t>
            </w:r>
            <w:r w:rsidRPr="000F6586">
              <w:rPr>
                <w:rFonts w:ascii="Roboto" w:eastAsia="MS Mincho" w:hAnsi="Roboto" w:cs="MS Mincho"/>
              </w:rPr>
              <w:t>，</w:t>
            </w:r>
            <w:r w:rsidRPr="000F6586">
              <w:rPr>
                <w:rFonts w:ascii="MS Mincho" w:eastAsia="MS Mincho" w:hAnsi="MS Mincho" w:cs="MS Mincho"/>
              </w:rPr>
              <w:t>松下</w:t>
            </w:r>
            <w:r w:rsidRPr="000F6586">
              <w:rPr>
                <w:rFonts w:ascii="MS Mincho" w:eastAsia="MS Mincho" w:hAnsi="MS Mincho" w:cs="MS Mincho"/>
                <w:highlight w:val="white"/>
              </w:rPr>
              <w:t>(まつした)</w:t>
            </w:r>
            <w:r w:rsidRPr="000F6586">
              <w:rPr>
                <w:rFonts w:ascii="Roboto" w:eastAsia="MS Mincho" w:hAnsi="Roboto" w:cs="MS Mincho"/>
              </w:rPr>
              <w:t>，</w:t>
            </w:r>
          </w:p>
          <w:p w14:paraId="6F1D670D" w14:textId="16C054D9" w:rsidR="005E42EA" w:rsidRPr="000F6586" w:rsidRDefault="00D07E22">
            <w:pPr>
              <w:rPr>
                <w:rFonts w:ascii="Roboto" w:eastAsia="MS Mincho" w:hAnsi="Roboto" w:cs="MS Mincho"/>
              </w:rPr>
            </w:pPr>
            <w:r w:rsidRPr="000F6586">
              <w:rPr>
                <w:rFonts w:ascii="MS Mincho" w:eastAsia="MS Mincho" w:hAnsi="MS Mincho" w:cs="MS Mincho"/>
              </w:rPr>
              <w:t>井上</w:t>
            </w:r>
            <w:r w:rsidRPr="000F6586">
              <w:rPr>
                <w:rFonts w:ascii="MS Mincho" w:eastAsia="MS Mincho" w:hAnsi="MS Mincho" w:cs="MS Mincho"/>
                <w:highlight w:val="white"/>
              </w:rPr>
              <w:t>(いのうえ)</w:t>
            </w:r>
            <w:r w:rsidRPr="000F6586">
              <w:rPr>
                <w:rFonts w:ascii="Roboto" w:eastAsia="MS Mincho" w:hAnsi="Roboto" w:cs="MS Mincho"/>
              </w:rPr>
              <w:t>，</w:t>
            </w:r>
            <w:r w:rsidRPr="000F6586">
              <w:rPr>
                <w:rFonts w:ascii="MS Mincho" w:eastAsia="MS Mincho" w:hAnsi="MS Mincho" w:cs="MS Mincho"/>
              </w:rPr>
              <w:t>小林</w:t>
            </w:r>
            <w:r w:rsidRPr="000F6586">
              <w:rPr>
                <w:rFonts w:ascii="MS Mincho" w:eastAsia="MS Mincho" w:hAnsi="MS Mincho" w:cs="MS Mincho"/>
                <w:highlight w:val="white"/>
              </w:rPr>
              <w:t>(こばやし)</w:t>
            </w:r>
            <w:r w:rsidRPr="000F6586">
              <w:rPr>
                <w:rFonts w:ascii="Roboto" w:eastAsia="MS Mincho" w:hAnsi="Roboto" w:cs="MS Mincho"/>
              </w:rPr>
              <w:t>，</w:t>
            </w:r>
            <w:r w:rsidRPr="000F6586">
              <w:rPr>
                <w:rFonts w:ascii="MS Mincho" w:eastAsia="MS Mincho" w:hAnsi="MS Mincho" w:cs="MS Mincho"/>
              </w:rPr>
              <w:t>吉田</w:t>
            </w:r>
            <w:r w:rsidRPr="000F6586">
              <w:rPr>
                <w:rFonts w:ascii="MS Mincho" w:eastAsia="MS Mincho" w:hAnsi="MS Mincho" w:cs="MS Mincho"/>
                <w:highlight w:val="white"/>
              </w:rPr>
              <w:t>(よしだ)</w:t>
            </w:r>
          </w:p>
        </w:tc>
      </w:tr>
      <w:tr w:rsidR="005E42EA" w14:paraId="6ACA3FBE" w14:textId="77777777" w:rsidTr="00D70105">
        <w:trPr>
          <w:trHeight w:val="420"/>
        </w:trPr>
        <w:tc>
          <w:tcPr>
            <w:tcW w:w="1700" w:type="dxa"/>
            <w:shd w:val="clear" w:color="auto" w:fill="auto"/>
            <w:tcMar>
              <w:top w:w="100" w:type="dxa"/>
              <w:left w:w="100" w:type="dxa"/>
              <w:bottom w:w="100" w:type="dxa"/>
              <w:right w:w="100" w:type="dxa"/>
            </w:tcMar>
            <w:vAlign w:val="center"/>
          </w:tcPr>
          <w:p w14:paraId="74631691"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4</w:t>
            </w:r>
          </w:p>
        </w:tc>
        <w:tc>
          <w:tcPr>
            <w:tcW w:w="7560" w:type="dxa"/>
            <w:shd w:val="clear" w:color="auto" w:fill="auto"/>
            <w:tcMar>
              <w:top w:w="100" w:type="dxa"/>
              <w:left w:w="100" w:type="dxa"/>
              <w:bottom w:w="100" w:type="dxa"/>
              <w:right w:w="100" w:type="dxa"/>
            </w:tcMar>
            <w:vAlign w:val="center"/>
          </w:tcPr>
          <w:p w14:paraId="18659DD5" w14:textId="77777777" w:rsidR="005E42EA" w:rsidRPr="000F6586" w:rsidRDefault="00D07E22">
            <w:pPr>
              <w:rPr>
                <w:rFonts w:ascii="Roboto" w:eastAsia="MS Mincho" w:hAnsi="Roboto" w:cs="MS Mincho"/>
              </w:rPr>
            </w:pPr>
            <w:r w:rsidRPr="000F6586">
              <w:rPr>
                <w:rFonts w:ascii="MS Mincho" w:eastAsia="MS Mincho" w:hAnsi="MS Mincho" w:cs="MS Mincho"/>
              </w:rPr>
              <w:t>佐藤</w:t>
            </w:r>
            <w:r w:rsidRPr="000F6586">
              <w:rPr>
                <w:rFonts w:ascii="MS Mincho" w:eastAsia="MS Mincho" w:hAnsi="MS Mincho" w:cs="MS Mincho"/>
                <w:highlight w:val="white"/>
              </w:rPr>
              <w:t>(さとう)</w:t>
            </w:r>
            <w:r w:rsidRPr="000F6586">
              <w:rPr>
                <w:rFonts w:ascii="Roboto" w:eastAsia="MS Mincho" w:hAnsi="Roboto" w:cs="MS Mincho"/>
              </w:rPr>
              <w:t>，</w:t>
            </w:r>
            <w:r w:rsidRPr="000F6586">
              <w:rPr>
                <w:rFonts w:ascii="MS Mincho" w:eastAsia="MS Mincho" w:hAnsi="MS Mincho" w:cs="MS Mincho"/>
              </w:rPr>
              <w:t>渡辺</w:t>
            </w:r>
            <w:r w:rsidRPr="000F6586">
              <w:rPr>
                <w:rFonts w:ascii="MS Mincho" w:eastAsia="MS Mincho" w:hAnsi="MS Mincho" w:cs="MS Mincho"/>
                <w:highlight w:val="white"/>
              </w:rPr>
              <w:t>(わたなべ)</w:t>
            </w:r>
            <w:r w:rsidRPr="000F6586">
              <w:rPr>
                <w:rFonts w:ascii="Roboto" w:eastAsia="MS Mincho" w:hAnsi="Roboto" w:cs="MS Mincho"/>
              </w:rPr>
              <w:t>，</w:t>
            </w:r>
            <w:r w:rsidRPr="000F6586">
              <w:rPr>
                <w:rFonts w:ascii="MS Mincho" w:eastAsia="MS Mincho" w:hAnsi="MS Mincho" w:cs="MS Mincho"/>
              </w:rPr>
              <w:t>伊藤</w:t>
            </w:r>
            <w:r w:rsidRPr="000F6586">
              <w:rPr>
                <w:rFonts w:ascii="MS Mincho" w:eastAsia="MS Mincho" w:hAnsi="MS Mincho" w:cs="MS Mincho"/>
                <w:highlight w:val="white"/>
              </w:rPr>
              <w:t>(いとう)</w:t>
            </w:r>
            <w:r w:rsidRPr="000F6586">
              <w:rPr>
                <w:rFonts w:ascii="Roboto" w:eastAsia="MS Mincho" w:hAnsi="Roboto" w:cs="MS Mincho"/>
              </w:rPr>
              <w:t>，</w:t>
            </w:r>
            <w:r w:rsidRPr="000F6586">
              <w:rPr>
                <w:rFonts w:ascii="MS Mincho" w:eastAsia="MS Mincho" w:hAnsi="MS Mincho" w:cs="MS Mincho"/>
              </w:rPr>
              <w:t>野村</w:t>
            </w:r>
            <w:r w:rsidRPr="000F6586">
              <w:rPr>
                <w:rFonts w:ascii="MS Mincho" w:eastAsia="MS Mincho" w:hAnsi="MS Mincho" w:cs="MS Mincho"/>
                <w:highlight w:val="white"/>
              </w:rPr>
              <w:t>(のむら)</w:t>
            </w:r>
            <w:r w:rsidRPr="000F6586">
              <w:rPr>
                <w:rFonts w:ascii="Roboto" w:eastAsia="MS Mincho" w:hAnsi="Roboto" w:cs="MS Mincho"/>
              </w:rPr>
              <w:t>，</w:t>
            </w:r>
          </w:p>
          <w:p w14:paraId="0D64B040" w14:textId="77777777" w:rsidR="005E42EA" w:rsidRPr="000F6586" w:rsidRDefault="00D07E22">
            <w:pPr>
              <w:rPr>
                <w:rFonts w:ascii="MS Mincho" w:eastAsia="MS Mincho" w:hAnsi="MS Mincho" w:cs="MS Mincho"/>
              </w:rPr>
            </w:pPr>
            <w:r w:rsidRPr="000F6586">
              <w:rPr>
                <w:rFonts w:ascii="MS Mincho" w:eastAsia="MS Mincho" w:hAnsi="MS Mincho" w:cs="MS Mincho"/>
              </w:rPr>
              <w:t>清水</w:t>
            </w:r>
            <w:r w:rsidRPr="000F6586">
              <w:rPr>
                <w:rFonts w:ascii="MS Mincho" w:eastAsia="MS Mincho" w:hAnsi="MS Mincho" w:cs="MS Mincho"/>
                <w:highlight w:val="white"/>
              </w:rPr>
              <w:t>(しみず)</w:t>
            </w:r>
            <w:r w:rsidRPr="000F6586">
              <w:rPr>
                <w:rFonts w:ascii="Roboto" w:eastAsia="MS Mincho" w:hAnsi="Roboto" w:cs="MS Mincho"/>
              </w:rPr>
              <w:t>，</w:t>
            </w:r>
            <w:r w:rsidRPr="000F6586">
              <w:rPr>
                <w:rFonts w:ascii="MS Mincho" w:eastAsia="MS Mincho" w:hAnsi="MS Mincho" w:cs="MS Mincho"/>
              </w:rPr>
              <w:t>鈴木</w:t>
            </w:r>
            <w:r w:rsidRPr="000F6586">
              <w:rPr>
                <w:rFonts w:ascii="MS Mincho" w:eastAsia="MS Mincho" w:hAnsi="MS Mincho" w:cs="MS Mincho"/>
                <w:highlight w:val="white"/>
              </w:rPr>
              <w:t>(すずき)</w:t>
            </w:r>
            <w:r w:rsidRPr="000F6586">
              <w:rPr>
                <w:rFonts w:ascii="Roboto" w:eastAsia="MS Mincho" w:hAnsi="Roboto" w:cs="MS Mincho"/>
              </w:rPr>
              <w:t>，</w:t>
            </w:r>
            <w:r w:rsidRPr="000F6586">
              <w:rPr>
                <w:rFonts w:ascii="MS Mincho" w:eastAsia="MS Mincho" w:hAnsi="MS Mincho" w:cs="MS Mincho"/>
              </w:rPr>
              <w:t>佐々木</w:t>
            </w:r>
            <w:r w:rsidRPr="000F6586">
              <w:rPr>
                <w:rFonts w:ascii="MS Mincho" w:eastAsia="MS Mincho" w:hAnsi="MS Mincho" w:cs="MS Mincho"/>
                <w:highlight w:val="white"/>
              </w:rPr>
              <w:t>(ささき)</w:t>
            </w:r>
          </w:p>
        </w:tc>
      </w:tr>
    </w:tbl>
    <w:p w14:paraId="4B2BB1A9" w14:textId="77777777" w:rsidR="005E42EA" w:rsidRDefault="005E42EA">
      <w:pPr>
        <w:rPr>
          <w:rFonts w:ascii="Roboto" w:eastAsia="Roboto" w:hAnsi="Roboto" w:cs="Roboto"/>
          <w:sz w:val="24"/>
          <w:szCs w:val="24"/>
          <w:highlight w:val="white"/>
        </w:rPr>
      </w:pPr>
    </w:p>
    <w:p w14:paraId="664B8EC3" w14:textId="5534F035" w:rsidR="005E42EA" w:rsidRDefault="00D07E22">
      <w:pPr>
        <w:rPr>
          <w:rFonts w:ascii="Roboto" w:eastAsia="Roboto" w:hAnsi="Roboto" w:cs="Roboto"/>
          <w:sz w:val="24"/>
          <w:szCs w:val="24"/>
        </w:rPr>
      </w:pPr>
      <w:r>
        <w:rPr>
          <w:rFonts w:ascii="Roboto" w:eastAsia="Roboto" w:hAnsi="Roboto" w:cs="Roboto"/>
          <w:b/>
          <w:sz w:val="24"/>
          <w:szCs w:val="24"/>
        </w:rPr>
        <w:t xml:space="preserve">Common Place Names: </w:t>
      </w:r>
      <w:r>
        <w:rPr>
          <w:rFonts w:ascii="Roboto" w:eastAsia="Roboto" w:hAnsi="Roboto" w:cs="Roboto"/>
          <w:sz w:val="24"/>
          <w:szCs w:val="24"/>
          <w:highlight w:val="white"/>
        </w:rPr>
        <w:t xml:space="preserve">These place names commonly appear on signs and in maps, websites, news stories, </w:t>
      </w:r>
      <w:r>
        <w:rPr>
          <w:rFonts w:ascii="Roboto" w:eastAsia="Roboto" w:hAnsi="Roboto" w:cs="Roboto"/>
          <w:i/>
          <w:sz w:val="24"/>
          <w:szCs w:val="24"/>
          <w:highlight w:val="white"/>
        </w:rPr>
        <w:t>manga</w:t>
      </w:r>
      <w:r>
        <w:rPr>
          <w:rFonts w:ascii="Roboto" w:eastAsia="Roboto" w:hAnsi="Roboto" w:cs="Roboto"/>
          <w:sz w:val="24"/>
          <w:szCs w:val="24"/>
          <w:highlight w:val="white"/>
        </w:rPr>
        <w:t xml:space="preserve"> -- every kind of reading material. It is useful to know where these places are located and how they are </w:t>
      </w:r>
      <w:proofErr w:type="gramStart"/>
      <w:r w:rsidR="00910DB9">
        <w:rPr>
          <w:rFonts w:ascii="Roboto" w:eastAsia="Roboto" w:hAnsi="Roboto" w:cs="Roboto"/>
          <w:sz w:val="24"/>
          <w:szCs w:val="24"/>
          <w:highlight w:val="white"/>
        </w:rPr>
        <w:t>pronounced.*</w:t>
      </w:r>
      <w:proofErr w:type="gramEnd"/>
    </w:p>
    <w:tbl>
      <w:tblPr>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790"/>
        <w:gridCol w:w="7560"/>
      </w:tblGrid>
      <w:tr w:rsidR="005E42EA" w14:paraId="3B8234CF" w14:textId="77777777" w:rsidTr="00D70105">
        <w:trPr>
          <w:trHeight w:val="420"/>
        </w:trPr>
        <w:tc>
          <w:tcPr>
            <w:tcW w:w="1790" w:type="dxa"/>
            <w:shd w:val="clear" w:color="auto" w:fill="auto"/>
            <w:tcMar>
              <w:top w:w="100" w:type="dxa"/>
              <w:left w:w="100" w:type="dxa"/>
              <w:bottom w:w="100" w:type="dxa"/>
              <w:right w:w="100" w:type="dxa"/>
            </w:tcMar>
            <w:vAlign w:val="center"/>
          </w:tcPr>
          <w:p w14:paraId="7BB0BE08"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2</w:t>
            </w:r>
          </w:p>
        </w:tc>
        <w:tc>
          <w:tcPr>
            <w:tcW w:w="7560" w:type="dxa"/>
            <w:shd w:val="clear" w:color="auto" w:fill="auto"/>
            <w:tcMar>
              <w:top w:w="100" w:type="dxa"/>
              <w:left w:w="100" w:type="dxa"/>
              <w:bottom w:w="100" w:type="dxa"/>
              <w:right w:w="100" w:type="dxa"/>
            </w:tcMar>
            <w:vAlign w:val="center"/>
          </w:tcPr>
          <w:p w14:paraId="1FCAA0A9" w14:textId="2C7CF478" w:rsidR="005E42EA" w:rsidRPr="0004449F" w:rsidRDefault="002B710D" w:rsidP="002B710D">
            <w:pPr>
              <w:rPr>
                <w:rFonts w:ascii="MS Mincho" w:eastAsia="MS Mincho" w:hAnsi="MS Mincho" w:cs="MS Mincho"/>
              </w:rPr>
            </w:pPr>
            <w:r w:rsidRPr="0004449F">
              <w:rPr>
                <w:rFonts w:ascii="MS Mincho" w:eastAsia="MS Mincho" w:hAnsi="MS Mincho" w:cs="MS Mincho" w:hint="eastAsia"/>
              </w:rPr>
              <w:t>東京（とうきょう）、京都（きょうと）、大阪（おおさか）、名古屋（なごや）、本州（ほんしゅう）、四国（しこく）、九州（きゅうしゅう）、沖縄（おきなわ）、太平洋（たいへいよう）、日本海（にほんかい）</w:t>
            </w:r>
          </w:p>
        </w:tc>
      </w:tr>
      <w:tr w:rsidR="005E42EA" w14:paraId="17763E64" w14:textId="77777777" w:rsidTr="00D70105">
        <w:trPr>
          <w:trHeight w:val="420"/>
        </w:trPr>
        <w:tc>
          <w:tcPr>
            <w:tcW w:w="1790" w:type="dxa"/>
            <w:shd w:val="clear" w:color="auto" w:fill="auto"/>
            <w:tcMar>
              <w:top w:w="100" w:type="dxa"/>
              <w:left w:w="100" w:type="dxa"/>
              <w:bottom w:w="100" w:type="dxa"/>
              <w:right w:w="100" w:type="dxa"/>
            </w:tcMar>
            <w:vAlign w:val="center"/>
          </w:tcPr>
          <w:p w14:paraId="0D30B2A2"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3</w:t>
            </w:r>
          </w:p>
        </w:tc>
        <w:tc>
          <w:tcPr>
            <w:tcW w:w="7560" w:type="dxa"/>
            <w:shd w:val="clear" w:color="auto" w:fill="auto"/>
            <w:tcMar>
              <w:top w:w="100" w:type="dxa"/>
              <w:left w:w="100" w:type="dxa"/>
              <w:bottom w:w="100" w:type="dxa"/>
              <w:right w:w="100" w:type="dxa"/>
            </w:tcMar>
            <w:vAlign w:val="center"/>
          </w:tcPr>
          <w:p w14:paraId="11557BAC" w14:textId="3CF2732C" w:rsidR="005E42EA" w:rsidRPr="0004449F" w:rsidRDefault="002B710D" w:rsidP="002B710D">
            <w:pPr>
              <w:rPr>
                <w:rFonts w:ascii="MS Mincho" w:eastAsia="MS Mincho" w:hAnsi="MS Mincho" w:cs="MS Mincho"/>
              </w:rPr>
            </w:pPr>
            <w:r w:rsidRPr="0004449F">
              <w:rPr>
                <w:rFonts w:ascii="MS Mincho" w:eastAsia="MS Mincho" w:hAnsi="MS Mincho" w:cs="MS Mincho" w:hint="eastAsia"/>
              </w:rPr>
              <w:t>神奈川（かながわ）</w:t>
            </w:r>
            <w:r w:rsidR="00ED3850" w:rsidRPr="0004449F">
              <w:rPr>
                <w:rFonts w:ascii="MS Mincho" w:eastAsia="MS Mincho" w:hAnsi="MS Mincho" w:cs="MS Mincho"/>
              </w:rPr>
              <w:t>，</w:t>
            </w:r>
            <w:r w:rsidRPr="0004449F">
              <w:rPr>
                <w:rFonts w:ascii="MS Mincho" w:eastAsia="MS Mincho" w:hAnsi="MS Mincho" w:cs="MS Mincho" w:hint="eastAsia"/>
              </w:rPr>
              <w:t>福島（ふくしま）、横浜（よこはま）、川崎（かわさき）、東北（とうほく）、関東（かんとう）、中部（ちゅうぶ）、北陸（ほくりく）、関西（かんさい）、中国（ちゅうごく）</w:t>
            </w:r>
          </w:p>
        </w:tc>
      </w:tr>
      <w:tr w:rsidR="005E42EA" w14:paraId="2138D151" w14:textId="77777777" w:rsidTr="00D70105">
        <w:trPr>
          <w:trHeight w:val="420"/>
        </w:trPr>
        <w:tc>
          <w:tcPr>
            <w:tcW w:w="1790" w:type="dxa"/>
            <w:shd w:val="clear" w:color="auto" w:fill="auto"/>
            <w:tcMar>
              <w:top w:w="100" w:type="dxa"/>
              <w:left w:w="100" w:type="dxa"/>
              <w:bottom w:w="100" w:type="dxa"/>
              <w:right w:w="100" w:type="dxa"/>
            </w:tcMar>
            <w:vAlign w:val="center"/>
          </w:tcPr>
          <w:p w14:paraId="2E44520E"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4</w:t>
            </w:r>
          </w:p>
        </w:tc>
        <w:tc>
          <w:tcPr>
            <w:tcW w:w="7560" w:type="dxa"/>
            <w:shd w:val="clear" w:color="auto" w:fill="auto"/>
            <w:tcMar>
              <w:top w:w="100" w:type="dxa"/>
              <w:left w:w="100" w:type="dxa"/>
              <w:bottom w:w="100" w:type="dxa"/>
              <w:right w:w="100" w:type="dxa"/>
            </w:tcMar>
            <w:vAlign w:val="center"/>
          </w:tcPr>
          <w:p w14:paraId="63B75511" w14:textId="452BF5A1" w:rsidR="005E42EA" w:rsidRPr="0004449F" w:rsidRDefault="00D07E22" w:rsidP="0004449F">
            <w:pPr>
              <w:rPr>
                <w:rFonts w:asciiTheme="minorEastAsia" w:hAnsiTheme="minorEastAsia" w:cs="MS Mincho"/>
              </w:rPr>
            </w:pPr>
            <w:r w:rsidRPr="0004449F">
              <w:rPr>
                <w:rFonts w:asciiTheme="minorEastAsia" w:hAnsiTheme="minorEastAsia" w:cs="MS Mincho"/>
              </w:rPr>
              <w:t>長崎</w:t>
            </w:r>
            <w:r w:rsidRPr="0004449F">
              <w:rPr>
                <w:rFonts w:asciiTheme="minorEastAsia" w:hAnsiTheme="minorEastAsia" w:cs="MS Mincho"/>
                <w:highlight w:val="white"/>
              </w:rPr>
              <w:t>(ながさき)</w:t>
            </w:r>
            <w:r w:rsidRPr="0004449F">
              <w:rPr>
                <w:rFonts w:asciiTheme="minorEastAsia" w:hAnsiTheme="minorEastAsia" w:cs="MS Mincho"/>
              </w:rPr>
              <w:t>，神戸</w:t>
            </w:r>
            <w:r w:rsidRPr="0004449F">
              <w:rPr>
                <w:rFonts w:asciiTheme="minorEastAsia" w:hAnsiTheme="minorEastAsia" w:cs="MS Mincho"/>
                <w:highlight w:val="white"/>
              </w:rPr>
              <w:t>(こうべ)</w:t>
            </w:r>
            <w:r w:rsidRPr="0004449F">
              <w:rPr>
                <w:rFonts w:asciiTheme="minorEastAsia" w:hAnsiTheme="minorEastAsia" w:cs="MS Mincho"/>
              </w:rPr>
              <w:t>，銀座</w:t>
            </w:r>
            <w:r w:rsidRPr="0004449F">
              <w:rPr>
                <w:rFonts w:asciiTheme="minorEastAsia" w:hAnsiTheme="minorEastAsia" w:cs="MS Mincho"/>
                <w:highlight w:val="white"/>
              </w:rPr>
              <w:t>(ぎんざ)</w:t>
            </w:r>
            <w:r w:rsidRPr="0004449F">
              <w:rPr>
                <w:rFonts w:asciiTheme="minorEastAsia" w:hAnsiTheme="minorEastAsia" w:cs="MS Mincho"/>
              </w:rPr>
              <w:t>，新宿</w:t>
            </w:r>
            <w:r w:rsidRPr="0004449F">
              <w:rPr>
                <w:rFonts w:asciiTheme="minorEastAsia" w:hAnsiTheme="minorEastAsia" w:cs="MS Mincho"/>
                <w:highlight w:val="white"/>
              </w:rPr>
              <w:t>(しんじゅく)</w:t>
            </w:r>
            <w:r w:rsidRPr="0004449F">
              <w:rPr>
                <w:rFonts w:asciiTheme="minorEastAsia" w:hAnsiTheme="minorEastAsia" w:cs="MS Mincho"/>
              </w:rPr>
              <w:t>，原宿</w:t>
            </w:r>
            <w:r w:rsidRPr="0004449F">
              <w:rPr>
                <w:rFonts w:asciiTheme="minorEastAsia" w:hAnsiTheme="minorEastAsia" w:cs="MS Mincho"/>
                <w:highlight w:val="white"/>
              </w:rPr>
              <w:t>(はらじゅく)</w:t>
            </w:r>
            <w:r w:rsidRPr="0004449F">
              <w:rPr>
                <w:rFonts w:asciiTheme="minorEastAsia" w:hAnsiTheme="minorEastAsia" w:cs="MS Mincho"/>
              </w:rPr>
              <w:t>，上野</w:t>
            </w:r>
            <w:r w:rsidRPr="0004449F">
              <w:rPr>
                <w:rFonts w:asciiTheme="minorEastAsia" w:hAnsiTheme="minorEastAsia" w:cs="MS Mincho"/>
                <w:highlight w:val="white"/>
              </w:rPr>
              <w:t>(うえの)</w:t>
            </w:r>
            <w:r w:rsidRPr="0004449F">
              <w:rPr>
                <w:rFonts w:asciiTheme="minorEastAsia" w:hAnsiTheme="minorEastAsia" w:cs="MS Mincho"/>
              </w:rPr>
              <w:t>，秋葉原</w:t>
            </w:r>
            <w:r w:rsidRPr="0004449F">
              <w:rPr>
                <w:rFonts w:asciiTheme="minorEastAsia" w:hAnsiTheme="minorEastAsia" w:cs="MS Mincho"/>
                <w:highlight w:val="white"/>
              </w:rPr>
              <w:t>(あきはばら)</w:t>
            </w:r>
            <w:r w:rsidRPr="0004449F">
              <w:rPr>
                <w:rFonts w:asciiTheme="minorEastAsia" w:hAnsiTheme="minorEastAsia" w:cs="MS Mincho"/>
              </w:rPr>
              <w:t>，</w:t>
            </w:r>
          </w:p>
          <w:p w14:paraId="79C8A397" w14:textId="1FF6A81A" w:rsidR="005E42EA" w:rsidRDefault="00D07E22" w:rsidP="000F6586">
            <w:pPr>
              <w:rPr>
                <w:rFonts w:ascii="MS Mincho" w:eastAsia="MS Mincho" w:hAnsi="MS Mincho" w:cs="MS Mincho"/>
                <w:sz w:val="16"/>
                <w:szCs w:val="16"/>
                <w:highlight w:val="white"/>
              </w:rPr>
            </w:pPr>
            <w:r w:rsidRPr="0004449F">
              <w:rPr>
                <w:rFonts w:asciiTheme="minorEastAsia" w:hAnsiTheme="minorEastAsia" w:cs="MS Mincho"/>
              </w:rPr>
              <w:t>浅草</w:t>
            </w:r>
            <w:r w:rsidRPr="0004449F">
              <w:rPr>
                <w:rFonts w:asciiTheme="minorEastAsia" w:hAnsiTheme="minorEastAsia" w:cs="MS Mincho"/>
                <w:highlight w:val="white"/>
              </w:rPr>
              <w:t>(あさくさ</w:t>
            </w:r>
            <w:r w:rsidR="00B26A28" w:rsidRPr="0004449F">
              <w:rPr>
                <w:rFonts w:asciiTheme="minorEastAsia" w:hAnsiTheme="minorEastAsia" w:cs="MS Mincho" w:hint="eastAsia"/>
                <w:highlight w:val="white"/>
              </w:rPr>
              <w:t>)</w:t>
            </w:r>
          </w:p>
        </w:tc>
      </w:tr>
    </w:tbl>
    <w:p w14:paraId="1BC2D4D6" w14:textId="77777777" w:rsidR="005E42EA" w:rsidRDefault="00D07E22">
      <w:pPr>
        <w:rPr>
          <w:rFonts w:ascii="Roboto" w:eastAsia="Roboto" w:hAnsi="Roboto" w:cs="Roboto"/>
          <w:sz w:val="24"/>
          <w:szCs w:val="24"/>
          <w:highlight w:val="white"/>
        </w:rPr>
      </w:pPr>
      <w:r>
        <w:rPr>
          <w:rFonts w:ascii="Roboto" w:eastAsia="Roboto" w:hAnsi="Roboto" w:cs="Roboto"/>
          <w:sz w:val="24"/>
          <w:szCs w:val="24"/>
          <w:highlight w:val="white"/>
        </w:rPr>
        <w:t xml:space="preserve">* See also “Geography basics” in the </w:t>
      </w:r>
      <w:r>
        <w:rPr>
          <w:rFonts w:ascii="Roboto" w:eastAsia="Roboto" w:hAnsi="Roboto" w:cs="Roboto"/>
          <w:i/>
          <w:sz w:val="24"/>
          <w:szCs w:val="24"/>
          <w:highlight w:val="white"/>
        </w:rPr>
        <w:t xml:space="preserve">Content-area </w:t>
      </w:r>
      <w:r>
        <w:rPr>
          <w:rFonts w:ascii="Roboto" w:eastAsia="Roboto" w:hAnsi="Roboto" w:cs="Roboto"/>
          <w:sz w:val="24"/>
          <w:szCs w:val="24"/>
          <w:highlight w:val="white"/>
        </w:rPr>
        <w:t>chart.</w:t>
      </w:r>
    </w:p>
    <w:p w14:paraId="72E46388" w14:textId="77777777" w:rsidR="005E42EA" w:rsidRDefault="005E42EA">
      <w:pPr>
        <w:rPr>
          <w:rFonts w:ascii="Roboto" w:eastAsia="Roboto" w:hAnsi="Roboto" w:cs="Roboto"/>
          <w:sz w:val="24"/>
          <w:szCs w:val="24"/>
          <w:highlight w:val="white"/>
        </w:rPr>
      </w:pPr>
    </w:p>
    <w:p w14:paraId="3ECB54F0" w14:textId="77777777" w:rsidR="005E42EA" w:rsidRDefault="00D07E22">
      <w:pPr>
        <w:rPr>
          <w:rFonts w:ascii="Roboto" w:eastAsia="Roboto" w:hAnsi="Roboto" w:cs="Roboto"/>
          <w:sz w:val="24"/>
          <w:szCs w:val="24"/>
        </w:rPr>
      </w:pPr>
      <w:r>
        <w:rPr>
          <w:rFonts w:ascii="Roboto" w:eastAsia="Roboto" w:hAnsi="Roboto" w:cs="Roboto"/>
          <w:b/>
          <w:sz w:val="24"/>
          <w:szCs w:val="24"/>
        </w:rPr>
        <w:t xml:space="preserve">Measurement Terms: </w:t>
      </w:r>
      <w:r>
        <w:rPr>
          <w:rFonts w:ascii="Roboto" w:eastAsia="Roboto" w:hAnsi="Roboto" w:cs="Roboto"/>
          <w:sz w:val="24"/>
          <w:szCs w:val="24"/>
        </w:rPr>
        <w:t xml:space="preserve">These are units of measurement commonly used in everyday conversation in Japan. </w:t>
      </w:r>
      <w:r>
        <w:rPr>
          <w:rFonts w:ascii="Roboto" w:eastAsia="Roboto" w:hAnsi="Roboto" w:cs="Roboto"/>
          <w:sz w:val="24"/>
          <w:szCs w:val="24"/>
          <w:highlight w:val="white"/>
        </w:rPr>
        <w:t>Familiarity with them helps with everything from shopping to making plans to participating in ordinary conversations in Japanese.</w:t>
      </w:r>
    </w:p>
    <w:tbl>
      <w:tblPr>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790"/>
        <w:gridCol w:w="7560"/>
      </w:tblGrid>
      <w:tr w:rsidR="005E42EA" w14:paraId="00E5507F" w14:textId="77777777" w:rsidTr="000F6586">
        <w:trPr>
          <w:trHeight w:val="420"/>
        </w:trPr>
        <w:tc>
          <w:tcPr>
            <w:tcW w:w="1790" w:type="dxa"/>
            <w:shd w:val="clear" w:color="auto" w:fill="auto"/>
            <w:tcMar>
              <w:top w:w="100" w:type="dxa"/>
              <w:left w:w="100" w:type="dxa"/>
              <w:bottom w:w="100" w:type="dxa"/>
              <w:right w:w="100" w:type="dxa"/>
            </w:tcMar>
            <w:vAlign w:val="center"/>
          </w:tcPr>
          <w:p w14:paraId="198650D5"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2</w:t>
            </w:r>
          </w:p>
        </w:tc>
        <w:tc>
          <w:tcPr>
            <w:tcW w:w="7560" w:type="dxa"/>
            <w:shd w:val="clear" w:color="auto" w:fill="auto"/>
            <w:tcMar>
              <w:top w:w="100" w:type="dxa"/>
              <w:left w:w="100" w:type="dxa"/>
              <w:bottom w:w="100" w:type="dxa"/>
              <w:right w:w="100" w:type="dxa"/>
            </w:tcMar>
            <w:vAlign w:val="center"/>
          </w:tcPr>
          <w:p w14:paraId="50D7C675" w14:textId="77777777" w:rsidR="005E42EA" w:rsidRDefault="00D07E22">
            <w:pPr>
              <w:widowControl w:val="0"/>
              <w:spacing w:line="240" w:lineRule="auto"/>
              <w:rPr>
                <w:rFonts w:ascii="Roboto" w:eastAsia="Roboto" w:hAnsi="Roboto" w:cs="Roboto"/>
                <w:sz w:val="24"/>
                <w:szCs w:val="24"/>
              </w:rPr>
            </w:pPr>
            <w:r>
              <w:rPr>
                <w:rFonts w:ascii="Roboto" w:eastAsia="Roboto" w:hAnsi="Roboto" w:cs="Roboto"/>
                <w:sz w:val="24"/>
                <w:szCs w:val="24"/>
                <w:highlight w:val="white"/>
              </w:rPr>
              <w:t>Temperature -- Celsius (°C)</w:t>
            </w:r>
          </w:p>
        </w:tc>
      </w:tr>
      <w:tr w:rsidR="005E42EA" w14:paraId="608D3956" w14:textId="77777777" w:rsidTr="000F6586">
        <w:trPr>
          <w:trHeight w:val="420"/>
        </w:trPr>
        <w:tc>
          <w:tcPr>
            <w:tcW w:w="1790" w:type="dxa"/>
            <w:shd w:val="clear" w:color="auto" w:fill="auto"/>
            <w:tcMar>
              <w:top w:w="100" w:type="dxa"/>
              <w:left w:w="100" w:type="dxa"/>
              <w:bottom w:w="100" w:type="dxa"/>
              <w:right w:w="100" w:type="dxa"/>
            </w:tcMar>
            <w:vAlign w:val="center"/>
          </w:tcPr>
          <w:p w14:paraId="784DD161"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3</w:t>
            </w:r>
          </w:p>
        </w:tc>
        <w:tc>
          <w:tcPr>
            <w:tcW w:w="7560" w:type="dxa"/>
            <w:shd w:val="clear" w:color="auto" w:fill="auto"/>
            <w:tcMar>
              <w:top w:w="100" w:type="dxa"/>
              <w:left w:w="100" w:type="dxa"/>
              <w:bottom w:w="100" w:type="dxa"/>
              <w:right w:w="100" w:type="dxa"/>
            </w:tcMar>
            <w:vAlign w:val="center"/>
          </w:tcPr>
          <w:p w14:paraId="5C666DC0" w14:textId="77777777" w:rsidR="005E42EA" w:rsidRDefault="00D07E22">
            <w:pPr>
              <w:widowControl w:val="0"/>
              <w:spacing w:line="240" w:lineRule="auto"/>
              <w:rPr>
                <w:rFonts w:ascii="Roboto" w:eastAsia="Roboto" w:hAnsi="Roboto" w:cs="Roboto"/>
                <w:sz w:val="24"/>
                <w:szCs w:val="24"/>
              </w:rPr>
            </w:pPr>
            <w:r>
              <w:rPr>
                <w:rFonts w:ascii="Roboto" w:eastAsia="Roboto" w:hAnsi="Roboto" w:cs="Roboto"/>
                <w:sz w:val="24"/>
                <w:szCs w:val="24"/>
              </w:rPr>
              <w:t>Weight -- gram (gr), kilogram (kg)</w:t>
            </w:r>
          </w:p>
        </w:tc>
      </w:tr>
      <w:tr w:rsidR="005E42EA" w14:paraId="66957093" w14:textId="77777777" w:rsidTr="000F6586">
        <w:trPr>
          <w:trHeight w:val="420"/>
        </w:trPr>
        <w:tc>
          <w:tcPr>
            <w:tcW w:w="1790" w:type="dxa"/>
            <w:shd w:val="clear" w:color="auto" w:fill="auto"/>
            <w:tcMar>
              <w:top w:w="100" w:type="dxa"/>
              <w:left w:w="100" w:type="dxa"/>
              <w:bottom w:w="100" w:type="dxa"/>
              <w:right w:w="100" w:type="dxa"/>
            </w:tcMar>
            <w:vAlign w:val="center"/>
          </w:tcPr>
          <w:p w14:paraId="24DD893C"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4</w:t>
            </w:r>
          </w:p>
        </w:tc>
        <w:tc>
          <w:tcPr>
            <w:tcW w:w="7560" w:type="dxa"/>
            <w:shd w:val="clear" w:color="auto" w:fill="auto"/>
            <w:tcMar>
              <w:top w:w="100" w:type="dxa"/>
              <w:left w:w="100" w:type="dxa"/>
              <w:bottom w:w="100" w:type="dxa"/>
              <w:right w:w="100" w:type="dxa"/>
            </w:tcMar>
            <w:vAlign w:val="center"/>
          </w:tcPr>
          <w:p w14:paraId="61E69956" w14:textId="77777777" w:rsidR="005E42EA" w:rsidRDefault="00D07E22">
            <w:pPr>
              <w:widowControl w:val="0"/>
              <w:spacing w:line="240" w:lineRule="auto"/>
              <w:rPr>
                <w:rFonts w:ascii="Roboto" w:eastAsia="Roboto" w:hAnsi="Roboto" w:cs="Roboto"/>
                <w:sz w:val="24"/>
                <w:szCs w:val="24"/>
                <w:highlight w:val="white"/>
              </w:rPr>
            </w:pPr>
            <w:r>
              <w:rPr>
                <w:rFonts w:ascii="Roboto" w:eastAsia="Roboto" w:hAnsi="Roboto" w:cs="Roboto"/>
                <w:sz w:val="24"/>
                <w:szCs w:val="24"/>
                <w:highlight w:val="white"/>
              </w:rPr>
              <w:t>Length -- centimeter (cm), meter (m), kilometer (km)</w:t>
            </w:r>
          </w:p>
        </w:tc>
      </w:tr>
    </w:tbl>
    <w:p w14:paraId="1748D9DD" w14:textId="77777777" w:rsidR="005E42EA" w:rsidRDefault="005E42EA">
      <w:pPr>
        <w:rPr>
          <w:rFonts w:ascii="Roboto" w:eastAsia="Roboto" w:hAnsi="Roboto" w:cs="Roboto"/>
          <w:sz w:val="24"/>
          <w:szCs w:val="24"/>
        </w:rPr>
      </w:pPr>
    </w:p>
    <w:p w14:paraId="4239EBDD" w14:textId="77777777" w:rsidR="006804E2" w:rsidRDefault="006804E2">
      <w:pPr>
        <w:rPr>
          <w:rFonts w:ascii="Roboto" w:eastAsia="Roboto" w:hAnsi="Roboto" w:cs="Roboto"/>
          <w:b/>
          <w:sz w:val="24"/>
          <w:szCs w:val="24"/>
        </w:rPr>
      </w:pPr>
    </w:p>
    <w:p w14:paraId="6396036B" w14:textId="77777777" w:rsidR="006804E2" w:rsidRDefault="006804E2">
      <w:pPr>
        <w:rPr>
          <w:rFonts w:ascii="Roboto" w:eastAsia="Roboto" w:hAnsi="Roboto" w:cs="Roboto"/>
          <w:b/>
          <w:sz w:val="24"/>
          <w:szCs w:val="24"/>
        </w:rPr>
      </w:pPr>
    </w:p>
    <w:p w14:paraId="6D7EFDC9" w14:textId="77777777" w:rsidR="006804E2" w:rsidRDefault="006804E2">
      <w:pPr>
        <w:rPr>
          <w:rFonts w:ascii="Roboto" w:eastAsia="Roboto" w:hAnsi="Roboto" w:cs="Roboto"/>
          <w:b/>
          <w:sz w:val="24"/>
          <w:szCs w:val="24"/>
        </w:rPr>
      </w:pPr>
    </w:p>
    <w:p w14:paraId="0BF099CB" w14:textId="77777777" w:rsidR="00024B97" w:rsidRDefault="00024B97">
      <w:pPr>
        <w:rPr>
          <w:rFonts w:ascii="Roboto" w:eastAsia="Roboto" w:hAnsi="Roboto" w:cs="Roboto"/>
          <w:b/>
          <w:sz w:val="24"/>
          <w:szCs w:val="24"/>
        </w:rPr>
      </w:pPr>
    </w:p>
    <w:p w14:paraId="60DAC089" w14:textId="15F5A611" w:rsidR="005E42EA" w:rsidRDefault="00D07E22">
      <w:pPr>
        <w:rPr>
          <w:rFonts w:ascii="Roboto" w:eastAsia="Roboto" w:hAnsi="Roboto" w:cs="Roboto"/>
          <w:sz w:val="20"/>
          <w:szCs w:val="20"/>
          <w:highlight w:val="white"/>
        </w:rPr>
      </w:pPr>
      <w:proofErr w:type="spellStart"/>
      <w:r>
        <w:rPr>
          <w:rFonts w:ascii="Roboto" w:eastAsia="Roboto" w:hAnsi="Roboto" w:cs="Roboto"/>
          <w:b/>
          <w:sz w:val="24"/>
          <w:szCs w:val="24"/>
        </w:rPr>
        <w:t>Aisatsu</w:t>
      </w:r>
      <w:proofErr w:type="spellEnd"/>
      <w:r>
        <w:rPr>
          <w:rFonts w:ascii="Roboto" w:eastAsia="Roboto" w:hAnsi="Roboto" w:cs="Roboto"/>
          <w:b/>
          <w:sz w:val="24"/>
          <w:szCs w:val="24"/>
        </w:rPr>
        <w:t xml:space="preserve">: </w:t>
      </w:r>
      <w:r>
        <w:rPr>
          <w:rFonts w:ascii="Roboto" w:eastAsia="Roboto" w:hAnsi="Roboto" w:cs="Roboto"/>
          <w:sz w:val="24"/>
          <w:szCs w:val="24"/>
        </w:rPr>
        <w:t>The following expressions are good to know for smooth social interaction.</w:t>
      </w:r>
    </w:p>
    <w:tbl>
      <w:tblPr>
        <w:tblpPr w:leftFromText="180" w:rightFromText="180" w:vertAnchor="page" w:horzAnchor="margin" w:tblpY="2431"/>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790"/>
        <w:gridCol w:w="7560"/>
      </w:tblGrid>
      <w:tr w:rsidR="005E42EA" w14:paraId="7E5A7BAC" w14:textId="77777777" w:rsidTr="00024B97">
        <w:trPr>
          <w:trHeight w:val="420"/>
        </w:trPr>
        <w:tc>
          <w:tcPr>
            <w:tcW w:w="1790" w:type="dxa"/>
            <w:shd w:val="clear" w:color="auto" w:fill="auto"/>
            <w:tcMar>
              <w:top w:w="100" w:type="dxa"/>
              <w:left w:w="100" w:type="dxa"/>
              <w:bottom w:w="100" w:type="dxa"/>
              <w:right w:w="100" w:type="dxa"/>
            </w:tcMar>
            <w:vAlign w:val="center"/>
          </w:tcPr>
          <w:p w14:paraId="43192C06" w14:textId="77777777" w:rsidR="005E42EA" w:rsidRDefault="00D07E22" w:rsidP="00024B97">
            <w:pPr>
              <w:widowControl w:val="0"/>
              <w:spacing w:line="240" w:lineRule="auto"/>
              <w:rPr>
                <w:rFonts w:ascii="Roboto" w:eastAsia="Roboto" w:hAnsi="Roboto" w:cs="Roboto"/>
                <w:b/>
                <w:highlight w:val="white"/>
              </w:rPr>
            </w:pPr>
            <w:r>
              <w:rPr>
                <w:rFonts w:ascii="Roboto" w:eastAsia="Roboto" w:hAnsi="Roboto" w:cs="Roboto"/>
                <w:b/>
                <w:highlight w:val="white"/>
              </w:rPr>
              <w:t>LEVEL 2</w:t>
            </w:r>
          </w:p>
        </w:tc>
        <w:tc>
          <w:tcPr>
            <w:tcW w:w="7560" w:type="dxa"/>
            <w:shd w:val="clear" w:color="auto" w:fill="auto"/>
            <w:tcMar>
              <w:top w:w="100" w:type="dxa"/>
              <w:left w:w="100" w:type="dxa"/>
              <w:bottom w:w="100" w:type="dxa"/>
              <w:right w:w="100" w:type="dxa"/>
            </w:tcMar>
            <w:vAlign w:val="center"/>
          </w:tcPr>
          <w:p w14:paraId="37BABD5E"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おやすみなさい</w:t>
            </w:r>
          </w:p>
          <w:p w14:paraId="11FF9B2A"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行ってきます</w:t>
            </w:r>
          </w:p>
          <w:p w14:paraId="15F04FD6"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行ってらっしゃい</w:t>
            </w:r>
          </w:p>
          <w:p w14:paraId="3F337359"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ただいま</w:t>
            </w:r>
          </w:p>
          <w:p w14:paraId="33DCF66C"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おかえりなさい</w:t>
            </w:r>
          </w:p>
          <w:p w14:paraId="3EE665F3" w14:textId="77777777" w:rsidR="005E42EA" w:rsidRDefault="00D07E22" w:rsidP="00024B97">
            <w:pPr>
              <w:widowControl w:val="0"/>
              <w:spacing w:line="240" w:lineRule="auto"/>
              <w:rPr>
                <w:rFonts w:ascii="MS Mincho" w:eastAsia="MS Mincho" w:hAnsi="MS Mincho" w:cs="MS Mincho"/>
                <w:b/>
                <w:sz w:val="24"/>
                <w:szCs w:val="24"/>
                <w:highlight w:val="white"/>
              </w:rPr>
            </w:pPr>
            <w:r>
              <w:rPr>
                <w:rFonts w:ascii="MS Mincho" w:eastAsia="MS Mincho" w:hAnsi="MS Mincho" w:cs="MS Mincho"/>
                <w:sz w:val="24"/>
                <w:szCs w:val="24"/>
                <w:highlight w:val="white"/>
              </w:rPr>
              <w:t>ごめんなさい</w:t>
            </w:r>
          </w:p>
          <w:p w14:paraId="27E1F784"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おげんきですか</w:t>
            </w:r>
          </w:p>
          <w:p w14:paraId="22E14D6F"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はじめまして</w:t>
            </w:r>
          </w:p>
          <w:p w14:paraId="386463EE"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よろしくおねがいします</w:t>
            </w:r>
          </w:p>
        </w:tc>
      </w:tr>
      <w:tr w:rsidR="005E42EA" w14:paraId="02D1CFC3" w14:textId="77777777" w:rsidTr="00024B97">
        <w:trPr>
          <w:trHeight w:val="420"/>
        </w:trPr>
        <w:tc>
          <w:tcPr>
            <w:tcW w:w="1790" w:type="dxa"/>
            <w:shd w:val="clear" w:color="auto" w:fill="auto"/>
            <w:tcMar>
              <w:top w:w="100" w:type="dxa"/>
              <w:left w:w="100" w:type="dxa"/>
              <w:bottom w:w="100" w:type="dxa"/>
              <w:right w:w="100" w:type="dxa"/>
            </w:tcMar>
            <w:vAlign w:val="center"/>
          </w:tcPr>
          <w:p w14:paraId="704769FF" w14:textId="77777777" w:rsidR="005E42EA" w:rsidRDefault="00D07E22" w:rsidP="00024B97">
            <w:pPr>
              <w:widowControl w:val="0"/>
              <w:spacing w:line="240" w:lineRule="auto"/>
              <w:rPr>
                <w:rFonts w:ascii="Roboto" w:eastAsia="Roboto" w:hAnsi="Roboto" w:cs="Roboto"/>
                <w:b/>
                <w:highlight w:val="white"/>
              </w:rPr>
            </w:pPr>
            <w:r>
              <w:rPr>
                <w:rFonts w:ascii="Roboto" w:eastAsia="Roboto" w:hAnsi="Roboto" w:cs="Roboto"/>
                <w:b/>
                <w:highlight w:val="white"/>
              </w:rPr>
              <w:t>LEVEL 3</w:t>
            </w:r>
          </w:p>
        </w:tc>
        <w:tc>
          <w:tcPr>
            <w:tcW w:w="7560" w:type="dxa"/>
            <w:shd w:val="clear" w:color="auto" w:fill="auto"/>
            <w:tcMar>
              <w:top w:w="100" w:type="dxa"/>
              <w:left w:w="100" w:type="dxa"/>
              <w:bottom w:w="100" w:type="dxa"/>
              <w:right w:w="100" w:type="dxa"/>
            </w:tcMar>
            <w:vAlign w:val="center"/>
          </w:tcPr>
          <w:p w14:paraId="7EBA46DB"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ご入学、おめでとうございます</w:t>
            </w:r>
          </w:p>
          <w:p w14:paraId="4B3D3D10"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ごそつぎょう、おめでとうございます</w:t>
            </w:r>
          </w:p>
          <w:p w14:paraId="075C723F"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おつかれさまでした</w:t>
            </w:r>
          </w:p>
          <w:p w14:paraId="00978FCA"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よくいらっしゃいました</w:t>
            </w:r>
          </w:p>
          <w:p w14:paraId="5173F500"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おじゃまします</w:t>
            </w:r>
          </w:p>
          <w:p w14:paraId="688AD8D1" w14:textId="77777777" w:rsidR="005E42EA" w:rsidRDefault="00D07E22" w:rsidP="00024B97">
            <w:pPr>
              <w:widowControl w:val="0"/>
              <w:spacing w:line="240" w:lineRule="auto"/>
              <w:rPr>
                <w:rFonts w:ascii="MS Mincho" w:eastAsia="MS Mincho" w:hAnsi="MS Mincho" w:cs="MS Mincho"/>
                <w:b/>
                <w:sz w:val="24"/>
                <w:szCs w:val="24"/>
                <w:highlight w:val="white"/>
              </w:rPr>
            </w:pPr>
            <w:r>
              <w:rPr>
                <w:rFonts w:ascii="MS Mincho" w:eastAsia="MS Mincho" w:hAnsi="MS Mincho" w:cs="MS Mincho"/>
                <w:sz w:val="24"/>
                <w:szCs w:val="24"/>
                <w:highlight w:val="white"/>
              </w:rPr>
              <w:t>どうぞお入りください</w:t>
            </w:r>
          </w:p>
          <w:p w14:paraId="31ACAABC" w14:textId="19561A46"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先日はありがとうございました</w:t>
            </w:r>
          </w:p>
          <w:p w14:paraId="481EBBD9" w14:textId="1F7968B6"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しつれいしました</w:t>
            </w:r>
          </w:p>
          <w:p w14:paraId="0FB2CC59" w14:textId="703D2B5E" w:rsidR="00991790" w:rsidRPr="00991790" w:rsidRDefault="00991790" w:rsidP="00024B97">
            <w:pPr>
              <w:widowControl w:val="0"/>
              <w:spacing w:line="240" w:lineRule="auto"/>
              <w:rPr>
                <w:rFonts w:ascii="MS Mincho" w:eastAsia="MS Mincho" w:hAnsi="MS Mincho" w:cs="MS Mincho"/>
                <w:sz w:val="24"/>
                <w:szCs w:val="24"/>
                <w:highlight w:val="white"/>
                <w:lang w:val="en-US"/>
              </w:rPr>
            </w:pPr>
            <w:r>
              <w:rPr>
                <w:rFonts w:ascii="MS Mincho" w:eastAsia="MS Mincho" w:hAnsi="MS Mincho" w:cs="MS Mincho" w:hint="eastAsia"/>
                <w:sz w:val="24"/>
                <w:szCs w:val="24"/>
                <w:highlight w:val="white"/>
              </w:rPr>
              <w:t>おだいじに(してください</w:t>
            </w:r>
            <w:r>
              <w:rPr>
                <w:rFonts w:ascii="MS Mincho" w:eastAsia="MS Mincho" w:hAnsi="MS Mincho" w:cs="MS Mincho"/>
                <w:sz w:val="24"/>
                <w:szCs w:val="24"/>
                <w:highlight w:val="white"/>
                <w:lang w:val="en-US"/>
              </w:rPr>
              <w:t>)</w:t>
            </w:r>
          </w:p>
          <w:p w14:paraId="0BC2B14A" w14:textId="77777777" w:rsidR="005E42EA" w:rsidRDefault="00D07E22" w:rsidP="00024B97">
            <w:pPr>
              <w:widowControl w:val="0"/>
              <w:spacing w:line="240" w:lineRule="auto"/>
              <w:rPr>
                <w:rFonts w:ascii="MS Mincho" w:eastAsia="MS Mincho" w:hAnsi="MS Mincho" w:cs="MS Mincho"/>
                <w:strike/>
                <w:sz w:val="24"/>
                <w:szCs w:val="24"/>
                <w:highlight w:val="white"/>
              </w:rPr>
            </w:pPr>
            <w:r>
              <w:rPr>
                <w:rFonts w:ascii="MS Mincho" w:eastAsia="MS Mincho" w:hAnsi="MS Mincho" w:cs="MS Mincho"/>
                <w:sz w:val="24"/>
                <w:szCs w:val="24"/>
                <w:highlight w:val="white"/>
              </w:rPr>
              <w:t>お気をつけて</w:t>
            </w:r>
          </w:p>
          <w:p w14:paraId="47181B08" w14:textId="77777777" w:rsidR="005E42EA" w:rsidRDefault="00D07E22" w:rsidP="00024B97">
            <w:pPr>
              <w:widowControl w:val="0"/>
              <w:spacing w:line="240" w:lineRule="auto"/>
              <w:rPr>
                <w:rFonts w:ascii="MS Mincho" w:eastAsia="MS Mincho" w:hAnsi="MS Mincho" w:cs="MS Mincho"/>
                <w:sz w:val="24"/>
                <w:szCs w:val="24"/>
              </w:rPr>
            </w:pPr>
            <w:r>
              <w:rPr>
                <w:rFonts w:ascii="MS Mincho" w:eastAsia="MS Mincho" w:hAnsi="MS Mincho" w:cs="MS Mincho"/>
                <w:sz w:val="24"/>
                <w:szCs w:val="24"/>
                <w:highlight w:val="white"/>
              </w:rPr>
              <w:t>たのしんできてください</w:t>
            </w:r>
          </w:p>
        </w:tc>
      </w:tr>
      <w:tr w:rsidR="005E42EA" w14:paraId="5805BDB1" w14:textId="77777777" w:rsidTr="00024B97">
        <w:trPr>
          <w:trHeight w:val="420"/>
        </w:trPr>
        <w:tc>
          <w:tcPr>
            <w:tcW w:w="1790" w:type="dxa"/>
            <w:shd w:val="clear" w:color="auto" w:fill="auto"/>
            <w:tcMar>
              <w:top w:w="100" w:type="dxa"/>
              <w:left w:w="100" w:type="dxa"/>
              <w:bottom w:w="100" w:type="dxa"/>
              <w:right w:w="100" w:type="dxa"/>
            </w:tcMar>
            <w:vAlign w:val="center"/>
          </w:tcPr>
          <w:p w14:paraId="461C14C0" w14:textId="77777777" w:rsidR="005E42EA" w:rsidRDefault="00D07E22" w:rsidP="00024B97">
            <w:pPr>
              <w:widowControl w:val="0"/>
              <w:spacing w:line="240" w:lineRule="auto"/>
              <w:rPr>
                <w:rFonts w:ascii="Roboto" w:eastAsia="Roboto" w:hAnsi="Roboto" w:cs="Roboto"/>
                <w:b/>
                <w:highlight w:val="white"/>
              </w:rPr>
            </w:pPr>
            <w:r>
              <w:rPr>
                <w:rFonts w:ascii="Roboto" w:eastAsia="Roboto" w:hAnsi="Roboto" w:cs="Roboto"/>
                <w:b/>
                <w:highlight w:val="white"/>
              </w:rPr>
              <w:t>LEVEL 4</w:t>
            </w:r>
          </w:p>
        </w:tc>
        <w:tc>
          <w:tcPr>
            <w:tcW w:w="7560" w:type="dxa"/>
            <w:shd w:val="clear" w:color="auto" w:fill="auto"/>
            <w:tcMar>
              <w:top w:w="100" w:type="dxa"/>
              <w:left w:w="100" w:type="dxa"/>
              <w:bottom w:w="100" w:type="dxa"/>
              <w:right w:w="100" w:type="dxa"/>
            </w:tcMar>
            <w:vAlign w:val="center"/>
          </w:tcPr>
          <w:p w14:paraId="3E54EA56"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おかげさまで</w:t>
            </w:r>
          </w:p>
          <w:p w14:paraId="5AAEB4E4"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お先にしつれいします</w:t>
            </w:r>
          </w:p>
          <w:p w14:paraId="7B5E6BE3"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ごぶさたして</w:t>
            </w:r>
            <w:r>
              <w:rPr>
                <w:rFonts w:ascii="MS Mincho" w:eastAsia="MS Mincho" w:hAnsi="MS Mincho" w:cs="MS Mincho"/>
                <w:sz w:val="24"/>
                <w:szCs w:val="24"/>
                <w:highlight w:val="white"/>
                <w:u w:val="single"/>
              </w:rPr>
              <w:t>います</w:t>
            </w:r>
            <w:r>
              <w:rPr>
                <w:rFonts w:ascii="MS Mincho" w:eastAsia="MS Mincho" w:hAnsi="MS Mincho" w:cs="MS Mincho"/>
                <w:sz w:val="24"/>
                <w:szCs w:val="24"/>
                <w:highlight w:val="white"/>
              </w:rPr>
              <w:t>（おります）</w:t>
            </w:r>
          </w:p>
          <w:p w14:paraId="0AB922BE" w14:textId="3AEC8E33" w:rsidR="002768B1" w:rsidRDefault="002768B1"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hint="eastAsia"/>
                <w:sz w:val="24"/>
                <w:szCs w:val="24"/>
                <w:highlight w:val="white"/>
              </w:rPr>
              <w:t>無理しないで</w:t>
            </w:r>
          </w:p>
          <w:p w14:paraId="705DD43B" w14:textId="015A57AE" w:rsidR="005E42EA" w:rsidRDefault="00F865A1"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hint="eastAsia"/>
                <w:sz w:val="24"/>
                <w:szCs w:val="24"/>
                <w:highlight w:val="white"/>
              </w:rPr>
              <w:t>もう</w:t>
            </w:r>
            <w:r w:rsidR="00D07E22">
              <w:rPr>
                <w:rFonts w:ascii="MS Mincho" w:eastAsia="MS Mincho" w:hAnsi="MS Mincho" w:cs="MS Mincho"/>
                <w:sz w:val="24"/>
                <w:szCs w:val="24"/>
                <w:highlight w:val="white"/>
              </w:rPr>
              <w:t>しわけありません</w:t>
            </w:r>
          </w:p>
          <w:p w14:paraId="5AA3C382" w14:textId="77777777" w:rsidR="005E42EA" w:rsidRDefault="00D07E22" w:rsidP="00024B97">
            <w:pPr>
              <w:widowControl w:val="0"/>
              <w:spacing w:line="240" w:lineRule="auto"/>
              <w:rPr>
                <w:rFonts w:ascii="MS Mincho" w:eastAsia="MS Mincho" w:hAnsi="MS Mincho" w:cs="MS Mincho"/>
                <w:sz w:val="24"/>
                <w:szCs w:val="24"/>
                <w:highlight w:val="white"/>
                <w:u w:val="single"/>
              </w:rPr>
            </w:pPr>
            <w:r>
              <w:rPr>
                <w:rFonts w:ascii="MS Mincho" w:eastAsia="MS Mincho" w:hAnsi="MS Mincho" w:cs="MS Mincho"/>
                <w:sz w:val="24"/>
                <w:szCs w:val="24"/>
                <w:highlight w:val="white"/>
              </w:rPr>
              <w:t>いつもお世話になって</w:t>
            </w:r>
            <w:r>
              <w:rPr>
                <w:rFonts w:ascii="MS Mincho" w:eastAsia="MS Mincho" w:hAnsi="MS Mincho" w:cs="MS Mincho"/>
                <w:sz w:val="24"/>
                <w:szCs w:val="24"/>
                <w:highlight w:val="white"/>
                <w:u w:val="single"/>
              </w:rPr>
              <w:t>います</w:t>
            </w:r>
            <w:r>
              <w:rPr>
                <w:rFonts w:ascii="MS Mincho" w:eastAsia="MS Mincho" w:hAnsi="MS Mincho" w:cs="MS Mincho"/>
                <w:sz w:val="24"/>
                <w:szCs w:val="24"/>
                <w:highlight w:val="white"/>
              </w:rPr>
              <w:t>（おります）</w:t>
            </w:r>
          </w:p>
          <w:p w14:paraId="5790379A"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かしこまりました</w:t>
            </w:r>
          </w:p>
          <w:p w14:paraId="52B205EE"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お待たせしました</w:t>
            </w:r>
          </w:p>
          <w:p w14:paraId="129A6663"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それでは、しつれいします</w:t>
            </w:r>
          </w:p>
          <w:p w14:paraId="48569F28"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しょうちしました</w:t>
            </w:r>
          </w:p>
          <w:p w14:paraId="3E24AE67" w14:textId="77777777"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ご連絡</w:t>
            </w:r>
            <w:r>
              <w:rPr>
                <w:rFonts w:ascii="MS Mincho" w:eastAsia="MS Mincho" w:hAnsi="MS Mincho" w:cs="MS Mincho"/>
                <w:sz w:val="16"/>
                <w:szCs w:val="16"/>
                <w:highlight w:val="white"/>
              </w:rPr>
              <w:t>(れんらく)</w:t>
            </w:r>
            <w:r>
              <w:rPr>
                <w:rFonts w:ascii="MS Mincho" w:eastAsia="MS Mincho" w:hAnsi="MS Mincho" w:cs="MS Mincho"/>
                <w:sz w:val="24"/>
                <w:szCs w:val="24"/>
                <w:highlight w:val="white"/>
              </w:rPr>
              <w:t>をお待ちして</w:t>
            </w:r>
            <w:r>
              <w:rPr>
                <w:rFonts w:ascii="MS Mincho" w:eastAsia="MS Mincho" w:hAnsi="MS Mincho" w:cs="MS Mincho"/>
                <w:sz w:val="24"/>
                <w:szCs w:val="24"/>
                <w:highlight w:val="white"/>
                <w:u w:val="single"/>
              </w:rPr>
              <w:t>います</w:t>
            </w:r>
            <w:r>
              <w:rPr>
                <w:rFonts w:ascii="MS Mincho" w:eastAsia="MS Mincho" w:hAnsi="MS Mincho" w:cs="MS Mincho"/>
                <w:sz w:val="24"/>
                <w:szCs w:val="24"/>
                <w:highlight w:val="white"/>
              </w:rPr>
              <w:t>（おります）</w:t>
            </w:r>
          </w:p>
          <w:p w14:paraId="20437C56" w14:textId="23F85555" w:rsidR="005E42EA" w:rsidRDefault="00D07E22" w:rsidP="00024B97">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〜によろしくお伝</w:t>
            </w:r>
            <w:r w:rsidR="00DE1ADC">
              <w:rPr>
                <w:rFonts w:ascii="MS Mincho" w:eastAsia="MS Mincho" w:hAnsi="MS Mincho" w:cs="MS Mincho"/>
                <w:sz w:val="16"/>
                <w:szCs w:val="16"/>
                <w:highlight w:val="white"/>
              </w:rPr>
              <w:t>(</w:t>
            </w:r>
            <w:r w:rsidR="00DE1ADC">
              <w:rPr>
                <w:rFonts w:ascii="MS Mincho" w:eastAsia="MS Mincho" w:hAnsi="MS Mincho" w:cs="MS Mincho" w:hint="eastAsia"/>
                <w:sz w:val="16"/>
                <w:szCs w:val="16"/>
                <w:highlight w:val="white"/>
              </w:rPr>
              <w:t>つた</w:t>
            </w:r>
            <w:r w:rsidR="00DE1ADC">
              <w:rPr>
                <w:rFonts w:ascii="MS Mincho" w:eastAsia="MS Mincho" w:hAnsi="MS Mincho" w:cs="MS Mincho"/>
                <w:sz w:val="16"/>
                <w:szCs w:val="16"/>
                <w:highlight w:val="white"/>
              </w:rPr>
              <w:t>)</w:t>
            </w:r>
            <w:r>
              <w:rPr>
                <w:rFonts w:ascii="MS Mincho" w:eastAsia="MS Mincho" w:hAnsi="MS Mincho" w:cs="MS Mincho"/>
                <w:sz w:val="24"/>
                <w:szCs w:val="24"/>
                <w:highlight w:val="white"/>
              </w:rPr>
              <w:t>えください</w:t>
            </w:r>
          </w:p>
        </w:tc>
      </w:tr>
    </w:tbl>
    <w:p w14:paraId="2DB00FFC" w14:textId="77777777" w:rsidR="005E42EA" w:rsidRDefault="005E42EA">
      <w:pPr>
        <w:rPr>
          <w:rFonts w:ascii="Roboto" w:eastAsia="Roboto" w:hAnsi="Roboto" w:cs="Roboto"/>
          <w:b/>
          <w:sz w:val="24"/>
          <w:szCs w:val="24"/>
          <w:u w:val="single"/>
        </w:rPr>
      </w:pPr>
    </w:p>
    <w:p w14:paraId="02F28FB6" w14:textId="77777777" w:rsidR="008B74CD" w:rsidRDefault="008B74CD">
      <w:pPr>
        <w:rPr>
          <w:rFonts w:ascii="Roboto" w:eastAsia="Roboto" w:hAnsi="Roboto" w:cs="Roboto"/>
          <w:b/>
          <w:sz w:val="28"/>
          <w:szCs w:val="28"/>
          <w:u w:val="single"/>
        </w:rPr>
      </w:pPr>
    </w:p>
    <w:p w14:paraId="7B17A6BD" w14:textId="77777777" w:rsidR="008B74CD" w:rsidRDefault="008B74CD">
      <w:pPr>
        <w:rPr>
          <w:rFonts w:ascii="Roboto" w:eastAsia="Roboto" w:hAnsi="Roboto" w:cs="Roboto"/>
          <w:b/>
          <w:sz w:val="28"/>
          <w:szCs w:val="28"/>
          <w:u w:val="single"/>
        </w:rPr>
      </w:pPr>
    </w:p>
    <w:p w14:paraId="0D1AD70A" w14:textId="77777777" w:rsidR="008B74CD" w:rsidRDefault="008B74CD">
      <w:pPr>
        <w:rPr>
          <w:rFonts w:ascii="Roboto" w:eastAsia="Roboto" w:hAnsi="Roboto" w:cs="Roboto"/>
          <w:b/>
          <w:sz w:val="28"/>
          <w:szCs w:val="28"/>
          <w:u w:val="single"/>
        </w:rPr>
      </w:pPr>
    </w:p>
    <w:p w14:paraId="0CCA8EAB" w14:textId="77777777" w:rsidR="008B74CD" w:rsidRDefault="008B74CD">
      <w:pPr>
        <w:rPr>
          <w:rFonts w:ascii="Roboto" w:eastAsia="Roboto" w:hAnsi="Roboto" w:cs="Roboto"/>
          <w:b/>
          <w:sz w:val="28"/>
          <w:szCs w:val="28"/>
          <w:u w:val="single"/>
        </w:rPr>
      </w:pPr>
    </w:p>
    <w:p w14:paraId="5661F244" w14:textId="51CFF476" w:rsidR="005E42EA" w:rsidRDefault="00D07E22">
      <w:pPr>
        <w:rPr>
          <w:rFonts w:ascii="Roboto" w:eastAsia="Roboto" w:hAnsi="Roboto" w:cs="Roboto"/>
          <w:b/>
          <w:sz w:val="24"/>
          <w:szCs w:val="24"/>
        </w:rPr>
      </w:pPr>
      <w:r>
        <w:rPr>
          <w:rFonts w:ascii="Roboto" w:eastAsia="Roboto" w:hAnsi="Roboto" w:cs="Roboto"/>
          <w:b/>
          <w:sz w:val="28"/>
          <w:szCs w:val="28"/>
          <w:u w:val="single"/>
        </w:rPr>
        <w:t>Language lists on a three-year cycle</w:t>
      </w:r>
      <w:r>
        <w:rPr>
          <w:rFonts w:ascii="Roboto" w:eastAsia="Roboto" w:hAnsi="Roboto" w:cs="Roboto"/>
          <w:b/>
          <w:sz w:val="24"/>
          <w:szCs w:val="24"/>
        </w:rPr>
        <w:t xml:space="preserve"> </w:t>
      </w:r>
    </w:p>
    <w:p w14:paraId="0697EBA1" w14:textId="77777777" w:rsidR="005E42EA" w:rsidRDefault="005E42EA">
      <w:pPr>
        <w:rPr>
          <w:rFonts w:ascii="Roboto" w:eastAsia="Roboto" w:hAnsi="Roboto" w:cs="Roboto"/>
          <w:sz w:val="24"/>
          <w:szCs w:val="24"/>
        </w:rPr>
      </w:pPr>
    </w:p>
    <w:tbl>
      <w:tblPr>
        <w:tblW w:w="9360" w:type="dxa"/>
        <w:tblBorders>
          <w:top w:val="single" w:sz="24" w:space="0" w:color="FF0000"/>
          <w:left w:val="single" w:sz="24" w:space="0" w:color="FF0000"/>
          <w:bottom w:val="single" w:sz="24" w:space="0" w:color="FF0000"/>
          <w:right w:val="single" w:sz="24" w:space="0" w:color="FF0000"/>
          <w:insideH w:val="single" w:sz="24" w:space="0" w:color="FF0000"/>
          <w:insideV w:val="single" w:sz="24" w:space="0" w:color="FF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5E42EA" w14:paraId="1AA7F406" w14:textId="77777777">
        <w:tc>
          <w:tcPr>
            <w:tcW w:w="936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0D373990" w14:textId="77777777" w:rsidR="005E42EA" w:rsidRDefault="00D07E22">
            <w:pPr>
              <w:ind w:left="180" w:right="240"/>
              <w:jc w:val="both"/>
              <w:rPr>
                <w:rFonts w:ascii="Roboto" w:eastAsia="Roboto" w:hAnsi="Roboto" w:cs="Roboto"/>
                <w:b/>
                <w:sz w:val="24"/>
                <w:szCs w:val="24"/>
              </w:rPr>
            </w:pPr>
            <w:r>
              <w:rPr>
                <w:rFonts w:ascii="Roboto" w:eastAsia="Roboto" w:hAnsi="Roboto" w:cs="Roboto"/>
                <w:b/>
                <w:sz w:val="28"/>
                <w:szCs w:val="28"/>
                <w:highlight w:val="white"/>
              </w:rPr>
              <w:t>Note: As stated earlier, Level 2 students should study Level 2 items. Level 3 students should study Levels 2 and 3 items, and Level 4 students, the items in Levels 2, 3, and 4.</w:t>
            </w:r>
          </w:p>
        </w:tc>
      </w:tr>
    </w:tbl>
    <w:p w14:paraId="0ADE6ED2" w14:textId="77777777" w:rsidR="00024B97" w:rsidRDefault="00024B97">
      <w:pPr>
        <w:rPr>
          <w:rFonts w:ascii="Roboto" w:eastAsia="Roboto" w:hAnsi="Roboto" w:cs="Roboto"/>
          <w:b/>
          <w:sz w:val="24"/>
          <w:szCs w:val="24"/>
        </w:rPr>
      </w:pPr>
    </w:p>
    <w:p w14:paraId="6FE2C444" w14:textId="2B7A38B6" w:rsidR="005E42EA" w:rsidRDefault="00D07E22">
      <w:pPr>
        <w:rPr>
          <w:rFonts w:ascii="Roboto" w:eastAsia="Roboto" w:hAnsi="Roboto" w:cs="Roboto"/>
          <w:sz w:val="20"/>
          <w:szCs w:val="20"/>
          <w:highlight w:val="white"/>
        </w:rPr>
      </w:pPr>
      <w:r>
        <w:rPr>
          <w:rFonts w:ascii="Roboto" w:eastAsia="Roboto" w:hAnsi="Roboto" w:cs="Roboto"/>
          <w:b/>
          <w:sz w:val="24"/>
          <w:szCs w:val="24"/>
        </w:rPr>
        <w:t xml:space="preserve">Affective Words: </w:t>
      </w:r>
      <w:r>
        <w:rPr>
          <w:rFonts w:ascii="Roboto" w:eastAsia="Roboto" w:hAnsi="Roboto" w:cs="Roboto"/>
          <w:sz w:val="24"/>
          <w:szCs w:val="24"/>
        </w:rPr>
        <w:t xml:space="preserve">Emotions are expressed differently in different languages. Short words like the ones below can convey all sorts of emotions if used properly. </w:t>
      </w:r>
    </w:p>
    <w:tbl>
      <w:tblPr>
        <w:tblW w:w="66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430"/>
        <w:gridCol w:w="5220"/>
      </w:tblGrid>
      <w:tr w:rsidR="003828A1" w14:paraId="54DC8840" w14:textId="77777777" w:rsidTr="003828A1">
        <w:trPr>
          <w:jc w:val="center"/>
        </w:trPr>
        <w:tc>
          <w:tcPr>
            <w:tcW w:w="1430" w:type="dxa"/>
            <w:shd w:val="clear" w:color="auto" w:fill="auto"/>
            <w:tcMar>
              <w:top w:w="100" w:type="dxa"/>
              <w:left w:w="100" w:type="dxa"/>
              <w:bottom w:w="100" w:type="dxa"/>
              <w:right w:w="100" w:type="dxa"/>
            </w:tcMar>
            <w:vAlign w:val="center"/>
          </w:tcPr>
          <w:p w14:paraId="699053D2" w14:textId="77777777" w:rsidR="003828A1" w:rsidRDefault="003828A1">
            <w:pPr>
              <w:widowControl w:val="0"/>
              <w:spacing w:line="240" w:lineRule="auto"/>
              <w:jc w:val="center"/>
              <w:rPr>
                <w:rFonts w:ascii="Roboto" w:eastAsia="Roboto" w:hAnsi="Roboto" w:cs="Roboto"/>
                <w:sz w:val="24"/>
                <w:szCs w:val="24"/>
                <w:highlight w:val="white"/>
              </w:rPr>
            </w:pPr>
          </w:p>
        </w:tc>
        <w:tc>
          <w:tcPr>
            <w:tcW w:w="5220" w:type="dxa"/>
            <w:shd w:val="clear" w:color="auto" w:fill="auto"/>
            <w:tcMar>
              <w:top w:w="100" w:type="dxa"/>
              <w:left w:w="100" w:type="dxa"/>
              <w:bottom w:w="100" w:type="dxa"/>
              <w:right w:w="100" w:type="dxa"/>
            </w:tcMar>
            <w:vAlign w:val="center"/>
          </w:tcPr>
          <w:p w14:paraId="60EC8783" w14:textId="5AFCA1F2" w:rsidR="003828A1" w:rsidRDefault="003828A1">
            <w:pPr>
              <w:widowControl w:val="0"/>
              <w:spacing w:line="240" w:lineRule="auto"/>
              <w:jc w:val="center"/>
              <w:rPr>
                <w:rFonts w:ascii="Roboto" w:eastAsia="Roboto" w:hAnsi="Roboto" w:cs="Roboto"/>
                <w:highlight w:val="white"/>
              </w:rPr>
            </w:pPr>
            <w:r>
              <w:rPr>
                <w:rFonts w:ascii="Roboto" w:eastAsia="Roboto" w:hAnsi="Roboto" w:cs="Roboto"/>
                <w:b/>
                <w:highlight w:val="white"/>
              </w:rPr>
              <w:t>2024</w:t>
            </w:r>
          </w:p>
        </w:tc>
      </w:tr>
      <w:tr w:rsidR="003828A1" w14:paraId="0929C86F" w14:textId="77777777" w:rsidTr="003828A1">
        <w:trPr>
          <w:jc w:val="center"/>
        </w:trPr>
        <w:tc>
          <w:tcPr>
            <w:tcW w:w="1430" w:type="dxa"/>
            <w:shd w:val="clear" w:color="auto" w:fill="auto"/>
            <w:tcMar>
              <w:top w:w="100" w:type="dxa"/>
              <w:left w:w="100" w:type="dxa"/>
              <w:bottom w:w="100" w:type="dxa"/>
              <w:right w:w="100" w:type="dxa"/>
            </w:tcMar>
            <w:vAlign w:val="center"/>
          </w:tcPr>
          <w:p w14:paraId="2B63E05C" w14:textId="77777777" w:rsidR="003828A1" w:rsidRDefault="003828A1">
            <w:pPr>
              <w:widowControl w:val="0"/>
              <w:spacing w:line="240" w:lineRule="auto"/>
              <w:jc w:val="center"/>
              <w:rPr>
                <w:rFonts w:ascii="Roboto" w:eastAsia="Roboto" w:hAnsi="Roboto" w:cs="Roboto"/>
                <w:sz w:val="24"/>
                <w:szCs w:val="24"/>
                <w:highlight w:val="white"/>
              </w:rPr>
            </w:pPr>
            <w:r>
              <w:rPr>
                <w:rFonts w:ascii="Roboto" w:eastAsia="Roboto" w:hAnsi="Roboto" w:cs="Roboto"/>
                <w:b/>
                <w:highlight w:val="white"/>
              </w:rPr>
              <w:t>L2</w:t>
            </w:r>
          </w:p>
        </w:tc>
        <w:tc>
          <w:tcPr>
            <w:tcW w:w="5220" w:type="dxa"/>
            <w:shd w:val="clear" w:color="auto" w:fill="auto"/>
            <w:tcMar>
              <w:top w:w="100" w:type="dxa"/>
              <w:left w:w="100" w:type="dxa"/>
              <w:bottom w:w="100" w:type="dxa"/>
              <w:right w:w="100" w:type="dxa"/>
            </w:tcMar>
            <w:vAlign w:val="center"/>
          </w:tcPr>
          <w:p w14:paraId="31A2EC7C" w14:textId="77777777" w:rsidR="003828A1" w:rsidRDefault="003828A1">
            <w:pPr>
              <w:widowControl w:val="0"/>
              <w:spacing w:line="240" w:lineRule="auto"/>
              <w:rPr>
                <w:rFonts w:ascii="MS Mincho" w:eastAsia="MS Mincho" w:hAnsi="MS Mincho" w:cs="MS Mincho"/>
                <w:sz w:val="24"/>
                <w:szCs w:val="24"/>
              </w:rPr>
            </w:pPr>
            <w:r>
              <w:rPr>
                <w:rFonts w:ascii="MS Mincho" w:eastAsia="MS Mincho" w:hAnsi="MS Mincho" w:cs="MS Mincho"/>
                <w:sz w:val="24"/>
                <w:szCs w:val="24"/>
                <w:highlight w:val="white"/>
              </w:rPr>
              <w:t>うっかり</w:t>
            </w:r>
          </w:p>
          <w:p w14:paraId="52571A53" w14:textId="77777777" w:rsidR="003828A1" w:rsidRDefault="003828A1">
            <w:pPr>
              <w:widowControl w:val="0"/>
              <w:spacing w:line="240" w:lineRule="auto"/>
              <w:rPr>
                <w:rFonts w:ascii="MS Mincho" w:eastAsia="MS Mincho" w:hAnsi="MS Mincho" w:cs="MS Mincho"/>
                <w:sz w:val="24"/>
                <w:szCs w:val="24"/>
              </w:rPr>
            </w:pPr>
            <w:r>
              <w:rPr>
                <w:rFonts w:ascii="MS Mincho" w:eastAsia="MS Mincho" w:hAnsi="MS Mincho" w:cs="MS Mincho"/>
                <w:sz w:val="24"/>
                <w:szCs w:val="24"/>
              </w:rPr>
              <w:t>かなり</w:t>
            </w:r>
          </w:p>
          <w:p w14:paraId="7299D4B7" w14:textId="77777777" w:rsidR="003828A1" w:rsidRDefault="003828A1">
            <w:pPr>
              <w:widowControl w:val="0"/>
              <w:spacing w:line="240" w:lineRule="auto"/>
              <w:rPr>
                <w:rFonts w:ascii="MS Mincho" w:eastAsia="MS Mincho" w:hAnsi="MS Mincho" w:cs="MS Mincho"/>
                <w:sz w:val="24"/>
                <w:szCs w:val="24"/>
              </w:rPr>
            </w:pPr>
            <w:r>
              <w:rPr>
                <w:rFonts w:ascii="MS Mincho" w:eastAsia="MS Mincho" w:hAnsi="MS Mincho" w:cs="MS Mincho"/>
                <w:sz w:val="24"/>
                <w:szCs w:val="24"/>
              </w:rPr>
              <w:t>すっかり</w:t>
            </w:r>
          </w:p>
          <w:p w14:paraId="12826645" w14:textId="77777777" w:rsidR="003828A1" w:rsidRDefault="003828A1">
            <w:pPr>
              <w:widowControl w:val="0"/>
              <w:spacing w:line="240" w:lineRule="auto"/>
              <w:rPr>
                <w:rFonts w:ascii="MS Mincho" w:eastAsia="MS Mincho" w:hAnsi="MS Mincho" w:cs="MS Mincho"/>
                <w:sz w:val="24"/>
                <w:szCs w:val="24"/>
              </w:rPr>
            </w:pPr>
            <w:r>
              <w:rPr>
                <w:rFonts w:ascii="MS Mincho" w:eastAsia="MS Mincho" w:hAnsi="MS Mincho" w:cs="MS Mincho"/>
                <w:sz w:val="24"/>
                <w:szCs w:val="24"/>
              </w:rPr>
              <w:t>なんとなく</w:t>
            </w:r>
          </w:p>
        </w:tc>
      </w:tr>
      <w:tr w:rsidR="003828A1" w14:paraId="21F2B6FF" w14:textId="77777777" w:rsidTr="003828A1">
        <w:trPr>
          <w:jc w:val="center"/>
        </w:trPr>
        <w:tc>
          <w:tcPr>
            <w:tcW w:w="1430" w:type="dxa"/>
            <w:shd w:val="clear" w:color="auto" w:fill="auto"/>
            <w:tcMar>
              <w:top w:w="100" w:type="dxa"/>
              <w:left w:w="100" w:type="dxa"/>
              <w:bottom w:w="100" w:type="dxa"/>
              <w:right w:w="100" w:type="dxa"/>
            </w:tcMar>
            <w:vAlign w:val="center"/>
          </w:tcPr>
          <w:p w14:paraId="22FB1149" w14:textId="77777777" w:rsidR="003828A1" w:rsidRDefault="003828A1">
            <w:pPr>
              <w:widowControl w:val="0"/>
              <w:spacing w:line="240" w:lineRule="auto"/>
              <w:jc w:val="center"/>
              <w:rPr>
                <w:rFonts w:ascii="Roboto" w:eastAsia="Roboto" w:hAnsi="Roboto" w:cs="Roboto"/>
                <w:sz w:val="24"/>
                <w:szCs w:val="24"/>
                <w:highlight w:val="white"/>
              </w:rPr>
            </w:pPr>
            <w:r>
              <w:rPr>
                <w:rFonts w:ascii="Roboto" w:eastAsia="Roboto" w:hAnsi="Roboto" w:cs="Roboto"/>
                <w:b/>
                <w:highlight w:val="white"/>
              </w:rPr>
              <w:t>L3</w:t>
            </w:r>
          </w:p>
        </w:tc>
        <w:tc>
          <w:tcPr>
            <w:tcW w:w="5220" w:type="dxa"/>
            <w:shd w:val="clear" w:color="auto" w:fill="auto"/>
            <w:tcMar>
              <w:top w:w="100" w:type="dxa"/>
              <w:left w:w="100" w:type="dxa"/>
              <w:bottom w:w="100" w:type="dxa"/>
              <w:right w:w="100" w:type="dxa"/>
            </w:tcMar>
            <w:vAlign w:val="center"/>
          </w:tcPr>
          <w:p w14:paraId="14D2D186" w14:textId="77777777" w:rsidR="003828A1" w:rsidRDefault="003828A1">
            <w:pPr>
              <w:widowControl w:val="0"/>
              <w:spacing w:line="240" w:lineRule="auto"/>
              <w:rPr>
                <w:rFonts w:ascii="MS Mincho" w:eastAsia="MS Mincho" w:hAnsi="MS Mincho" w:cs="MS Mincho"/>
                <w:sz w:val="24"/>
                <w:szCs w:val="24"/>
              </w:rPr>
            </w:pPr>
            <w:r>
              <w:rPr>
                <w:rFonts w:ascii="MS Mincho" w:eastAsia="MS Mincho" w:hAnsi="MS Mincho" w:cs="MS Mincho"/>
                <w:sz w:val="24"/>
                <w:szCs w:val="24"/>
              </w:rPr>
              <w:t>そのうち</w:t>
            </w:r>
          </w:p>
          <w:p w14:paraId="76BCB766" w14:textId="18EEA8ED" w:rsidR="003828A1" w:rsidRDefault="003828A1">
            <w:pPr>
              <w:widowControl w:val="0"/>
              <w:spacing w:line="240" w:lineRule="auto"/>
              <w:rPr>
                <w:rFonts w:ascii="MS Mincho" w:eastAsia="MS Mincho" w:hAnsi="MS Mincho" w:cs="MS Mincho"/>
                <w:sz w:val="24"/>
                <w:szCs w:val="24"/>
              </w:rPr>
            </w:pPr>
            <w:r>
              <w:rPr>
                <w:rFonts w:ascii="MS Mincho" w:eastAsia="MS Mincho" w:hAnsi="MS Mincho" w:cs="MS Mincho" w:hint="eastAsia"/>
                <w:sz w:val="24"/>
                <w:szCs w:val="24"/>
              </w:rPr>
              <w:t>ばっちり</w:t>
            </w:r>
          </w:p>
          <w:p w14:paraId="40D4CD53" w14:textId="77777777" w:rsidR="003828A1" w:rsidRDefault="003828A1">
            <w:pPr>
              <w:widowControl w:val="0"/>
              <w:spacing w:line="240" w:lineRule="auto"/>
              <w:rPr>
                <w:rFonts w:ascii="MS Mincho" w:eastAsia="MS Mincho" w:hAnsi="MS Mincho" w:cs="MS Mincho"/>
                <w:sz w:val="24"/>
                <w:szCs w:val="24"/>
              </w:rPr>
            </w:pPr>
            <w:r>
              <w:rPr>
                <w:rFonts w:ascii="MS Mincho" w:eastAsia="MS Mincho" w:hAnsi="MS Mincho" w:cs="MS Mincho"/>
                <w:sz w:val="24"/>
                <w:szCs w:val="24"/>
              </w:rPr>
              <w:t>どうやら</w:t>
            </w:r>
          </w:p>
          <w:p w14:paraId="3ED5BA00" w14:textId="77777777" w:rsidR="003828A1" w:rsidRDefault="003828A1">
            <w:pPr>
              <w:widowControl w:val="0"/>
              <w:spacing w:line="240" w:lineRule="auto"/>
              <w:rPr>
                <w:rFonts w:ascii="MS Mincho" w:eastAsia="MS Mincho" w:hAnsi="MS Mincho" w:cs="MS Mincho"/>
                <w:sz w:val="24"/>
                <w:szCs w:val="24"/>
              </w:rPr>
            </w:pPr>
            <w:r>
              <w:rPr>
                <w:rFonts w:ascii="MS Mincho" w:eastAsia="MS Mincho" w:hAnsi="MS Mincho" w:cs="MS Mincho"/>
                <w:sz w:val="24"/>
                <w:szCs w:val="24"/>
                <w:highlight w:val="white"/>
              </w:rPr>
              <w:t>とっさに</w:t>
            </w:r>
          </w:p>
          <w:p w14:paraId="284D6B77" w14:textId="77777777" w:rsidR="003828A1" w:rsidRDefault="003828A1">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rPr>
              <w:t>なんとか</w:t>
            </w:r>
          </w:p>
        </w:tc>
      </w:tr>
      <w:tr w:rsidR="003828A1" w14:paraId="308655FF" w14:textId="77777777" w:rsidTr="003828A1">
        <w:trPr>
          <w:jc w:val="center"/>
        </w:trPr>
        <w:tc>
          <w:tcPr>
            <w:tcW w:w="1430" w:type="dxa"/>
            <w:shd w:val="clear" w:color="auto" w:fill="auto"/>
            <w:tcMar>
              <w:top w:w="100" w:type="dxa"/>
              <w:left w:w="100" w:type="dxa"/>
              <w:bottom w:w="100" w:type="dxa"/>
              <w:right w:w="100" w:type="dxa"/>
            </w:tcMar>
            <w:vAlign w:val="center"/>
          </w:tcPr>
          <w:p w14:paraId="77630B68" w14:textId="77777777" w:rsidR="003828A1" w:rsidRDefault="003828A1">
            <w:pPr>
              <w:widowControl w:val="0"/>
              <w:spacing w:line="240" w:lineRule="auto"/>
              <w:jc w:val="center"/>
              <w:rPr>
                <w:rFonts w:ascii="Roboto" w:eastAsia="Roboto" w:hAnsi="Roboto" w:cs="Roboto"/>
                <w:sz w:val="24"/>
                <w:szCs w:val="24"/>
                <w:highlight w:val="white"/>
              </w:rPr>
            </w:pPr>
            <w:r>
              <w:rPr>
                <w:rFonts w:ascii="Roboto" w:eastAsia="Roboto" w:hAnsi="Roboto" w:cs="Roboto"/>
                <w:b/>
                <w:highlight w:val="white"/>
              </w:rPr>
              <w:t>L4</w:t>
            </w:r>
          </w:p>
        </w:tc>
        <w:tc>
          <w:tcPr>
            <w:tcW w:w="5220" w:type="dxa"/>
            <w:shd w:val="clear" w:color="auto" w:fill="auto"/>
            <w:tcMar>
              <w:top w:w="100" w:type="dxa"/>
              <w:left w:w="100" w:type="dxa"/>
              <w:bottom w:w="100" w:type="dxa"/>
              <w:right w:w="100" w:type="dxa"/>
            </w:tcMar>
            <w:vAlign w:val="center"/>
          </w:tcPr>
          <w:p w14:paraId="2DB98C85" w14:textId="6DA4C7DF" w:rsidR="003828A1" w:rsidRDefault="003828A1">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rPr>
              <w:t>あ</w:t>
            </w:r>
            <w:r>
              <w:rPr>
                <w:rFonts w:ascii="MS Mincho" w:eastAsia="MS Mincho" w:hAnsi="MS Mincho" w:cs="MS Mincho" w:hint="eastAsia"/>
                <w:sz w:val="24"/>
                <w:szCs w:val="24"/>
              </w:rPr>
              <w:t>っ</w:t>
            </w:r>
            <w:r>
              <w:rPr>
                <w:rFonts w:ascii="MS Mincho" w:eastAsia="MS Mincho" w:hAnsi="MS Mincho" w:cs="MS Mincho"/>
                <w:sz w:val="24"/>
                <w:szCs w:val="24"/>
              </w:rPr>
              <w:t>たかも</w:t>
            </w:r>
          </w:p>
          <w:p w14:paraId="425087FC" w14:textId="77777777" w:rsidR="003828A1" w:rsidRDefault="003828A1">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たいして (〜ない)</w:t>
            </w:r>
          </w:p>
          <w:p w14:paraId="267D94D5" w14:textId="469C0734" w:rsidR="003828A1" w:rsidRDefault="003828A1">
            <w:pPr>
              <w:widowControl w:val="0"/>
              <w:spacing w:line="240" w:lineRule="auto"/>
              <w:rPr>
                <w:rFonts w:ascii="MS Mincho" w:eastAsia="MS Mincho" w:hAnsi="MS Mincho" w:cs="MS Mincho"/>
                <w:sz w:val="24"/>
                <w:szCs w:val="24"/>
                <w:highlight w:val="white"/>
              </w:rPr>
            </w:pPr>
            <w:r>
              <w:rPr>
                <w:rFonts w:ascii="MS Mincho" w:eastAsia="MS Mincho" w:hAnsi="MS Mincho" w:cs="MS Mincho" w:hint="eastAsia"/>
                <w:sz w:val="24"/>
                <w:szCs w:val="24"/>
                <w:highlight w:val="white"/>
              </w:rPr>
              <w:t>そっと</w:t>
            </w:r>
          </w:p>
          <w:p w14:paraId="3AC37164" w14:textId="77777777" w:rsidR="003828A1" w:rsidRDefault="003828A1">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rPr>
              <w:t>ひょっとしたら</w:t>
            </w:r>
          </w:p>
        </w:tc>
      </w:tr>
    </w:tbl>
    <w:p w14:paraId="3E6BB35A" w14:textId="77777777" w:rsidR="005E42EA" w:rsidRDefault="005E42EA">
      <w:pPr>
        <w:rPr>
          <w:rFonts w:ascii="Roboto" w:eastAsia="Roboto" w:hAnsi="Roboto" w:cs="Roboto"/>
          <w:sz w:val="24"/>
          <w:szCs w:val="24"/>
          <w:highlight w:val="white"/>
        </w:rPr>
      </w:pPr>
    </w:p>
    <w:p w14:paraId="44CC572A" w14:textId="3F1491EE" w:rsidR="005E42EA" w:rsidRDefault="00D07E22">
      <w:pPr>
        <w:rPr>
          <w:rFonts w:ascii="Roboto" w:eastAsia="Roboto" w:hAnsi="Roboto" w:cs="Roboto"/>
          <w:sz w:val="20"/>
          <w:szCs w:val="20"/>
        </w:rPr>
      </w:pPr>
      <w:r>
        <w:rPr>
          <w:rFonts w:ascii="Roboto" w:eastAsia="Roboto" w:hAnsi="Roboto" w:cs="Roboto"/>
          <w:b/>
          <w:sz w:val="24"/>
          <w:szCs w:val="24"/>
        </w:rPr>
        <w:t xml:space="preserve">Verbs with Multiple Meanings: </w:t>
      </w:r>
      <w:r>
        <w:rPr>
          <w:rFonts w:ascii="Roboto" w:eastAsia="Roboto" w:hAnsi="Roboto" w:cs="Roboto"/>
          <w:sz w:val="24"/>
          <w:szCs w:val="24"/>
        </w:rPr>
        <w:t xml:space="preserve">The following are examples of common words with multiple meanings that are sometimes differentiated </w:t>
      </w:r>
      <w:proofErr w:type="gramStart"/>
      <w:r>
        <w:rPr>
          <w:rFonts w:ascii="Roboto" w:eastAsia="Roboto" w:hAnsi="Roboto" w:cs="Roboto"/>
          <w:sz w:val="24"/>
          <w:szCs w:val="24"/>
        </w:rPr>
        <w:t>with</w:t>
      </w:r>
      <w:proofErr w:type="gramEnd"/>
      <w:r>
        <w:rPr>
          <w:rFonts w:ascii="Roboto" w:eastAsia="Roboto" w:hAnsi="Roboto" w:cs="Roboto"/>
          <w:sz w:val="24"/>
          <w:szCs w:val="24"/>
        </w:rPr>
        <w:t xml:space="preserve"> homophonous kanji. There are many such words in Japanese.</w:t>
      </w:r>
    </w:p>
    <w:tbl>
      <w:tblPr>
        <w:tblW w:w="64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430"/>
        <w:gridCol w:w="5040"/>
      </w:tblGrid>
      <w:tr w:rsidR="006E4376" w14:paraId="7568F1C9" w14:textId="77777777" w:rsidTr="006E4376">
        <w:trPr>
          <w:jc w:val="center"/>
        </w:trPr>
        <w:tc>
          <w:tcPr>
            <w:tcW w:w="1430" w:type="dxa"/>
            <w:shd w:val="clear" w:color="auto" w:fill="auto"/>
            <w:tcMar>
              <w:top w:w="100" w:type="dxa"/>
              <w:left w:w="100" w:type="dxa"/>
              <w:bottom w:w="100" w:type="dxa"/>
              <w:right w:w="100" w:type="dxa"/>
            </w:tcMar>
            <w:vAlign w:val="center"/>
          </w:tcPr>
          <w:p w14:paraId="6E38CD6E" w14:textId="77777777" w:rsidR="006E4376" w:rsidRDefault="006E4376">
            <w:pPr>
              <w:widowControl w:val="0"/>
              <w:spacing w:line="240" w:lineRule="auto"/>
              <w:jc w:val="center"/>
              <w:rPr>
                <w:rFonts w:ascii="Roboto" w:eastAsia="Roboto" w:hAnsi="Roboto" w:cs="Roboto"/>
                <w:sz w:val="24"/>
                <w:szCs w:val="24"/>
              </w:rPr>
            </w:pPr>
          </w:p>
        </w:tc>
        <w:tc>
          <w:tcPr>
            <w:tcW w:w="5040" w:type="dxa"/>
            <w:shd w:val="clear" w:color="auto" w:fill="auto"/>
            <w:tcMar>
              <w:top w:w="100" w:type="dxa"/>
              <w:left w:w="100" w:type="dxa"/>
              <w:bottom w:w="100" w:type="dxa"/>
              <w:right w:w="100" w:type="dxa"/>
            </w:tcMar>
            <w:vAlign w:val="center"/>
          </w:tcPr>
          <w:p w14:paraId="142DF9BD" w14:textId="46703861" w:rsidR="006E4376" w:rsidRDefault="006E4376">
            <w:pPr>
              <w:widowControl w:val="0"/>
              <w:spacing w:line="240" w:lineRule="auto"/>
              <w:jc w:val="center"/>
              <w:rPr>
                <w:rFonts w:ascii="Roboto" w:eastAsia="Roboto" w:hAnsi="Roboto" w:cs="Roboto"/>
                <w:highlight w:val="white"/>
              </w:rPr>
            </w:pPr>
            <w:r>
              <w:rPr>
                <w:rFonts w:ascii="Roboto" w:eastAsia="Roboto" w:hAnsi="Roboto" w:cs="Roboto"/>
                <w:b/>
                <w:highlight w:val="white"/>
              </w:rPr>
              <w:t>2024</w:t>
            </w:r>
          </w:p>
        </w:tc>
      </w:tr>
      <w:tr w:rsidR="006E4376" w14:paraId="058A2583" w14:textId="77777777" w:rsidTr="006E4376">
        <w:trPr>
          <w:jc w:val="center"/>
        </w:trPr>
        <w:tc>
          <w:tcPr>
            <w:tcW w:w="1430" w:type="dxa"/>
            <w:shd w:val="clear" w:color="auto" w:fill="auto"/>
            <w:tcMar>
              <w:top w:w="100" w:type="dxa"/>
              <w:left w:w="100" w:type="dxa"/>
              <w:bottom w:w="100" w:type="dxa"/>
              <w:right w:w="100" w:type="dxa"/>
            </w:tcMar>
            <w:vAlign w:val="center"/>
          </w:tcPr>
          <w:p w14:paraId="5610AD7F" w14:textId="77777777" w:rsidR="006E4376" w:rsidRDefault="006E4376">
            <w:pPr>
              <w:widowControl w:val="0"/>
              <w:spacing w:line="240" w:lineRule="auto"/>
              <w:jc w:val="center"/>
              <w:rPr>
                <w:rFonts w:ascii="Roboto" w:eastAsia="Roboto" w:hAnsi="Roboto" w:cs="Roboto"/>
                <w:sz w:val="24"/>
                <w:szCs w:val="24"/>
              </w:rPr>
            </w:pPr>
            <w:r>
              <w:rPr>
                <w:rFonts w:ascii="Roboto" w:eastAsia="Roboto" w:hAnsi="Roboto" w:cs="Roboto"/>
                <w:b/>
              </w:rPr>
              <w:t>L2</w:t>
            </w:r>
          </w:p>
        </w:tc>
        <w:tc>
          <w:tcPr>
            <w:tcW w:w="5040" w:type="dxa"/>
            <w:shd w:val="clear" w:color="auto" w:fill="auto"/>
            <w:tcMar>
              <w:top w:w="100" w:type="dxa"/>
              <w:left w:w="100" w:type="dxa"/>
              <w:bottom w:w="100" w:type="dxa"/>
              <w:right w:w="100" w:type="dxa"/>
            </w:tcMar>
            <w:vAlign w:val="center"/>
          </w:tcPr>
          <w:p w14:paraId="58DCB62E" w14:textId="77777777" w:rsidR="006E4376" w:rsidRDefault="006E4376">
            <w:pPr>
              <w:widowControl w:val="0"/>
              <w:spacing w:line="240" w:lineRule="auto"/>
              <w:rPr>
                <w:rFonts w:ascii="MS Mincho" w:eastAsia="MS Mincho" w:hAnsi="MS Mincho" w:cs="MS Mincho"/>
                <w:sz w:val="16"/>
                <w:szCs w:val="16"/>
                <w:u w:val="single"/>
              </w:rPr>
            </w:pPr>
            <w:r>
              <w:rPr>
                <w:rFonts w:ascii="MS Mincho" w:eastAsia="MS Mincho" w:hAnsi="MS Mincho" w:cs="MS Mincho"/>
                <w:sz w:val="24"/>
                <w:szCs w:val="24"/>
              </w:rPr>
              <w:t>かさを</w:t>
            </w:r>
            <w:r>
              <w:rPr>
                <w:rFonts w:ascii="MS Mincho" w:eastAsia="MS Mincho" w:hAnsi="MS Mincho" w:cs="MS Mincho"/>
                <w:sz w:val="24"/>
                <w:szCs w:val="24"/>
                <w:u w:val="single"/>
              </w:rPr>
              <w:t>さす</w:t>
            </w:r>
            <w:r>
              <w:rPr>
                <w:rFonts w:ascii="MS Mincho" w:eastAsia="MS Mincho" w:hAnsi="MS Mincho" w:cs="MS Mincho"/>
                <w:sz w:val="24"/>
                <w:szCs w:val="24"/>
              </w:rPr>
              <w:t xml:space="preserve"> </w:t>
            </w:r>
            <w:r>
              <w:rPr>
                <w:rFonts w:ascii="MS Mincho" w:eastAsia="MS Mincho" w:hAnsi="MS Mincho" w:cs="MS Mincho"/>
                <w:sz w:val="16"/>
                <w:szCs w:val="16"/>
              </w:rPr>
              <w:t>(差す)</w:t>
            </w:r>
          </w:p>
        </w:tc>
      </w:tr>
      <w:tr w:rsidR="006E4376" w14:paraId="3E4FD897" w14:textId="77777777" w:rsidTr="006E4376">
        <w:trPr>
          <w:jc w:val="center"/>
        </w:trPr>
        <w:tc>
          <w:tcPr>
            <w:tcW w:w="1430" w:type="dxa"/>
            <w:shd w:val="clear" w:color="auto" w:fill="auto"/>
            <w:tcMar>
              <w:top w:w="100" w:type="dxa"/>
              <w:left w:w="100" w:type="dxa"/>
              <w:bottom w:w="100" w:type="dxa"/>
              <w:right w:w="100" w:type="dxa"/>
            </w:tcMar>
            <w:vAlign w:val="center"/>
          </w:tcPr>
          <w:p w14:paraId="1FCDB330" w14:textId="77777777" w:rsidR="006E4376" w:rsidRDefault="006E4376">
            <w:pPr>
              <w:widowControl w:val="0"/>
              <w:spacing w:line="240" w:lineRule="auto"/>
              <w:jc w:val="center"/>
              <w:rPr>
                <w:rFonts w:ascii="Roboto" w:eastAsia="Roboto" w:hAnsi="Roboto" w:cs="Roboto"/>
                <w:sz w:val="24"/>
                <w:szCs w:val="24"/>
              </w:rPr>
            </w:pPr>
            <w:r>
              <w:rPr>
                <w:rFonts w:ascii="Roboto" w:eastAsia="Roboto" w:hAnsi="Roboto" w:cs="Roboto"/>
                <w:b/>
              </w:rPr>
              <w:t>L3</w:t>
            </w:r>
          </w:p>
        </w:tc>
        <w:tc>
          <w:tcPr>
            <w:tcW w:w="5040" w:type="dxa"/>
            <w:shd w:val="clear" w:color="auto" w:fill="auto"/>
            <w:tcMar>
              <w:top w:w="100" w:type="dxa"/>
              <w:left w:w="100" w:type="dxa"/>
              <w:bottom w:w="100" w:type="dxa"/>
              <w:right w:w="100" w:type="dxa"/>
            </w:tcMar>
            <w:vAlign w:val="center"/>
          </w:tcPr>
          <w:p w14:paraId="315FEC70" w14:textId="77777777" w:rsidR="006E4376" w:rsidRDefault="006E4376">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西日</w:t>
            </w:r>
            <w:r>
              <w:rPr>
                <w:rFonts w:ascii="MS Mincho" w:eastAsia="MS Mincho" w:hAnsi="MS Mincho" w:cs="MS Mincho"/>
                <w:sz w:val="16"/>
                <w:szCs w:val="16"/>
              </w:rPr>
              <w:t>(にしび)</w:t>
            </w:r>
            <w:r>
              <w:rPr>
                <w:rFonts w:ascii="MS Mincho" w:eastAsia="MS Mincho" w:hAnsi="MS Mincho" w:cs="MS Mincho"/>
                <w:sz w:val="24"/>
                <w:szCs w:val="24"/>
              </w:rPr>
              <w:t>が</w:t>
            </w:r>
            <w:r>
              <w:rPr>
                <w:rFonts w:ascii="MS Mincho" w:eastAsia="MS Mincho" w:hAnsi="MS Mincho" w:cs="MS Mincho"/>
                <w:sz w:val="24"/>
                <w:szCs w:val="24"/>
                <w:u w:val="single"/>
              </w:rPr>
              <w:t>さす</w:t>
            </w:r>
            <w:r>
              <w:rPr>
                <w:rFonts w:ascii="MS Mincho" w:eastAsia="MS Mincho" w:hAnsi="MS Mincho" w:cs="MS Mincho"/>
                <w:sz w:val="24"/>
                <w:szCs w:val="24"/>
              </w:rPr>
              <w:t xml:space="preserve"> </w:t>
            </w:r>
            <w:r>
              <w:rPr>
                <w:rFonts w:ascii="MS Mincho" w:eastAsia="MS Mincho" w:hAnsi="MS Mincho" w:cs="MS Mincho"/>
                <w:sz w:val="16"/>
                <w:szCs w:val="16"/>
              </w:rPr>
              <w:t>(差す)</w:t>
            </w:r>
          </w:p>
        </w:tc>
      </w:tr>
      <w:tr w:rsidR="006E4376" w14:paraId="6D6E570B" w14:textId="77777777" w:rsidTr="006E4376">
        <w:trPr>
          <w:jc w:val="center"/>
        </w:trPr>
        <w:tc>
          <w:tcPr>
            <w:tcW w:w="1430" w:type="dxa"/>
            <w:shd w:val="clear" w:color="auto" w:fill="auto"/>
            <w:tcMar>
              <w:top w:w="100" w:type="dxa"/>
              <w:left w:w="100" w:type="dxa"/>
              <w:bottom w:w="100" w:type="dxa"/>
              <w:right w:w="100" w:type="dxa"/>
            </w:tcMar>
            <w:vAlign w:val="center"/>
          </w:tcPr>
          <w:p w14:paraId="1834F253" w14:textId="77777777" w:rsidR="006E4376" w:rsidRDefault="006E4376">
            <w:pPr>
              <w:widowControl w:val="0"/>
              <w:spacing w:line="240" w:lineRule="auto"/>
              <w:jc w:val="center"/>
              <w:rPr>
                <w:rFonts w:ascii="Roboto" w:eastAsia="Roboto" w:hAnsi="Roboto" w:cs="Roboto"/>
                <w:sz w:val="24"/>
                <w:szCs w:val="24"/>
              </w:rPr>
            </w:pPr>
            <w:r>
              <w:rPr>
                <w:rFonts w:ascii="Roboto" w:eastAsia="Roboto" w:hAnsi="Roboto" w:cs="Roboto"/>
                <w:b/>
              </w:rPr>
              <w:t>L4</w:t>
            </w:r>
          </w:p>
        </w:tc>
        <w:tc>
          <w:tcPr>
            <w:tcW w:w="5040" w:type="dxa"/>
            <w:shd w:val="clear" w:color="auto" w:fill="auto"/>
            <w:tcMar>
              <w:top w:w="100" w:type="dxa"/>
              <w:left w:w="100" w:type="dxa"/>
              <w:bottom w:w="100" w:type="dxa"/>
              <w:right w:w="100" w:type="dxa"/>
            </w:tcMar>
            <w:vAlign w:val="center"/>
          </w:tcPr>
          <w:p w14:paraId="424108FC" w14:textId="77777777" w:rsidR="006E4376" w:rsidRDefault="006E4376">
            <w:pPr>
              <w:widowControl w:val="0"/>
              <w:spacing w:line="240" w:lineRule="auto"/>
              <w:rPr>
                <w:rFonts w:ascii="MS Mincho" w:eastAsia="MS Mincho" w:hAnsi="MS Mincho" w:cs="MS Mincho"/>
              </w:rPr>
            </w:pPr>
            <w:r>
              <w:rPr>
                <w:rFonts w:ascii="MS Mincho" w:eastAsia="MS Mincho" w:hAnsi="MS Mincho" w:cs="MS Mincho"/>
                <w:sz w:val="24"/>
                <w:szCs w:val="24"/>
              </w:rPr>
              <w:t>人を指</w:t>
            </w:r>
            <w:r>
              <w:rPr>
                <w:rFonts w:ascii="MS Mincho" w:eastAsia="MS Mincho" w:hAnsi="MS Mincho" w:cs="MS Mincho"/>
                <w:sz w:val="16"/>
                <w:szCs w:val="16"/>
              </w:rPr>
              <w:t>(ゆび)</w:t>
            </w:r>
            <w:r>
              <w:rPr>
                <w:rFonts w:ascii="MS Mincho" w:eastAsia="MS Mincho" w:hAnsi="MS Mincho" w:cs="MS Mincho"/>
                <w:sz w:val="24"/>
                <w:szCs w:val="24"/>
              </w:rPr>
              <w:t>で</w:t>
            </w:r>
            <w:r>
              <w:rPr>
                <w:rFonts w:ascii="MS Mincho" w:eastAsia="MS Mincho" w:hAnsi="MS Mincho" w:cs="MS Mincho"/>
                <w:sz w:val="24"/>
                <w:szCs w:val="24"/>
                <w:u w:val="single"/>
              </w:rPr>
              <w:t>さす</w:t>
            </w:r>
            <w:r>
              <w:rPr>
                <w:rFonts w:ascii="MS Mincho" w:eastAsia="MS Mincho" w:hAnsi="MS Mincho" w:cs="MS Mincho"/>
                <w:sz w:val="24"/>
                <w:szCs w:val="24"/>
              </w:rPr>
              <w:t xml:space="preserve"> </w:t>
            </w:r>
            <w:r>
              <w:rPr>
                <w:rFonts w:ascii="MS Mincho" w:eastAsia="MS Mincho" w:hAnsi="MS Mincho" w:cs="MS Mincho"/>
                <w:sz w:val="16"/>
                <w:szCs w:val="16"/>
              </w:rPr>
              <w:t>(指す)</w:t>
            </w:r>
          </w:p>
          <w:p w14:paraId="5402732D" w14:textId="77777777" w:rsidR="006E4376" w:rsidRDefault="006E4376">
            <w:pPr>
              <w:widowControl w:val="0"/>
              <w:spacing w:line="240" w:lineRule="auto"/>
              <w:rPr>
                <w:rFonts w:ascii="MS Mincho" w:eastAsia="MS Mincho" w:hAnsi="MS Mincho" w:cs="MS Mincho"/>
              </w:rPr>
            </w:pPr>
            <w:r>
              <w:rPr>
                <w:rFonts w:ascii="MS Mincho" w:eastAsia="MS Mincho" w:hAnsi="MS Mincho" w:cs="MS Mincho"/>
                <w:sz w:val="24"/>
                <w:szCs w:val="24"/>
              </w:rPr>
              <w:t>将棋</w:t>
            </w:r>
            <w:r>
              <w:rPr>
                <w:rFonts w:ascii="MS Mincho" w:eastAsia="MS Mincho" w:hAnsi="MS Mincho" w:cs="MS Mincho"/>
                <w:sz w:val="16"/>
                <w:szCs w:val="16"/>
              </w:rPr>
              <w:t>(しょうぎ)</w:t>
            </w:r>
            <w:r>
              <w:rPr>
                <w:rFonts w:ascii="MS Mincho" w:eastAsia="MS Mincho" w:hAnsi="MS Mincho" w:cs="MS Mincho"/>
                <w:sz w:val="24"/>
                <w:szCs w:val="24"/>
              </w:rPr>
              <w:t>を</w:t>
            </w:r>
            <w:r>
              <w:rPr>
                <w:rFonts w:ascii="MS Mincho" w:eastAsia="MS Mincho" w:hAnsi="MS Mincho" w:cs="MS Mincho"/>
                <w:sz w:val="24"/>
                <w:szCs w:val="24"/>
                <w:u w:val="single"/>
              </w:rPr>
              <w:t>さす</w:t>
            </w:r>
            <w:r>
              <w:rPr>
                <w:rFonts w:ascii="MS Mincho" w:eastAsia="MS Mincho" w:hAnsi="MS Mincho" w:cs="MS Mincho"/>
                <w:sz w:val="24"/>
                <w:szCs w:val="24"/>
              </w:rPr>
              <w:t xml:space="preserve"> </w:t>
            </w:r>
            <w:r>
              <w:rPr>
                <w:rFonts w:ascii="MS Mincho" w:eastAsia="MS Mincho" w:hAnsi="MS Mincho" w:cs="MS Mincho"/>
                <w:sz w:val="16"/>
                <w:szCs w:val="16"/>
              </w:rPr>
              <w:t>(指す)</w:t>
            </w:r>
          </w:p>
        </w:tc>
      </w:tr>
    </w:tbl>
    <w:p w14:paraId="3C2D2B6C" w14:textId="77777777" w:rsidR="004B2689" w:rsidRDefault="004B2689">
      <w:pPr>
        <w:rPr>
          <w:rFonts w:ascii="Roboto" w:eastAsia="Roboto" w:hAnsi="Roboto" w:cs="Roboto"/>
          <w:b/>
          <w:sz w:val="24"/>
          <w:szCs w:val="24"/>
        </w:rPr>
      </w:pPr>
    </w:p>
    <w:p w14:paraId="7110C0FD" w14:textId="77777777" w:rsidR="008B74CD" w:rsidRDefault="008B74CD">
      <w:pPr>
        <w:rPr>
          <w:rFonts w:ascii="Roboto" w:eastAsia="Roboto" w:hAnsi="Roboto" w:cs="Roboto"/>
          <w:b/>
          <w:sz w:val="24"/>
          <w:szCs w:val="24"/>
        </w:rPr>
      </w:pPr>
    </w:p>
    <w:p w14:paraId="6B4D7915" w14:textId="77777777" w:rsidR="008B74CD" w:rsidRDefault="008B74CD">
      <w:pPr>
        <w:rPr>
          <w:rFonts w:ascii="Roboto" w:eastAsia="Roboto" w:hAnsi="Roboto" w:cs="Roboto"/>
          <w:b/>
          <w:sz w:val="24"/>
          <w:szCs w:val="24"/>
        </w:rPr>
      </w:pPr>
    </w:p>
    <w:p w14:paraId="0A757FF6" w14:textId="77777777" w:rsidR="008B74CD" w:rsidRDefault="008B74CD">
      <w:pPr>
        <w:rPr>
          <w:rFonts w:ascii="Roboto" w:eastAsia="Roboto" w:hAnsi="Roboto" w:cs="Roboto"/>
          <w:b/>
          <w:sz w:val="24"/>
          <w:szCs w:val="24"/>
        </w:rPr>
      </w:pPr>
    </w:p>
    <w:p w14:paraId="37D94BDE" w14:textId="1A9AB562" w:rsidR="005E42EA" w:rsidRDefault="00D07E22">
      <w:pPr>
        <w:rPr>
          <w:rFonts w:ascii="Roboto" w:eastAsia="Roboto" w:hAnsi="Roboto" w:cs="Roboto"/>
          <w:sz w:val="20"/>
          <w:szCs w:val="20"/>
          <w:highlight w:val="white"/>
        </w:rPr>
      </w:pPr>
      <w:r>
        <w:rPr>
          <w:rFonts w:ascii="Roboto" w:eastAsia="Roboto" w:hAnsi="Roboto" w:cs="Roboto"/>
          <w:b/>
          <w:sz w:val="24"/>
          <w:szCs w:val="24"/>
        </w:rPr>
        <w:t xml:space="preserve">Yojijukugo: </w:t>
      </w:r>
      <w:r>
        <w:rPr>
          <w:rFonts w:ascii="Roboto" w:eastAsia="Roboto" w:hAnsi="Roboto" w:cs="Roboto"/>
          <w:i/>
          <w:sz w:val="24"/>
          <w:szCs w:val="24"/>
        </w:rPr>
        <w:t>Yojijukugo</w:t>
      </w:r>
      <w:r>
        <w:rPr>
          <w:rFonts w:ascii="Roboto" w:eastAsia="Roboto" w:hAnsi="Roboto" w:cs="Roboto"/>
          <w:sz w:val="24"/>
          <w:szCs w:val="24"/>
        </w:rPr>
        <w:t xml:space="preserve"> are idioms of four kanji arranged in a meaningful way.</w:t>
      </w:r>
    </w:p>
    <w:tbl>
      <w:tblPr>
        <w:tblW w:w="65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610"/>
        <w:gridCol w:w="4950"/>
      </w:tblGrid>
      <w:tr w:rsidR="0031561F" w14:paraId="7BAEE00A" w14:textId="77777777" w:rsidTr="0031561F">
        <w:trPr>
          <w:jc w:val="center"/>
        </w:trPr>
        <w:tc>
          <w:tcPr>
            <w:tcW w:w="1610" w:type="dxa"/>
            <w:shd w:val="clear" w:color="auto" w:fill="auto"/>
            <w:tcMar>
              <w:top w:w="100" w:type="dxa"/>
              <w:left w:w="100" w:type="dxa"/>
              <w:bottom w:w="100" w:type="dxa"/>
              <w:right w:w="100" w:type="dxa"/>
            </w:tcMar>
            <w:vAlign w:val="center"/>
          </w:tcPr>
          <w:p w14:paraId="26405399" w14:textId="77777777" w:rsidR="0031561F" w:rsidRDefault="0031561F">
            <w:pPr>
              <w:widowControl w:val="0"/>
              <w:spacing w:line="240" w:lineRule="auto"/>
              <w:jc w:val="center"/>
              <w:rPr>
                <w:rFonts w:ascii="Roboto" w:eastAsia="Roboto" w:hAnsi="Roboto" w:cs="Roboto"/>
                <w:sz w:val="24"/>
                <w:szCs w:val="24"/>
                <w:highlight w:val="white"/>
              </w:rPr>
            </w:pPr>
          </w:p>
        </w:tc>
        <w:tc>
          <w:tcPr>
            <w:tcW w:w="4950" w:type="dxa"/>
            <w:shd w:val="clear" w:color="auto" w:fill="auto"/>
            <w:tcMar>
              <w:top w:w="100" w:type="dxa"/>
              <w:left w:w="100" w:type="dxa"/>
              <w:bottom w:w="100" w:type="dxa"/>
              <w:right w:w="100" w:type="dxa"/>
            </w:tcMar>
            <w:vAlign w:val="center"/>
          </w:tcPr>
          <w:p w14:paraId="0CD3E728" w14:textId="6C38AA1A" w:rsidR="0031561F" w:rsidRDefault="0031561F">
            <w:pPr>
              <w:widowControl w:val="0"/>
              <w:spacing w:line="240" w:lineRule="auto"/>
              <w:jc w:val="center"/>
              <w:rPr>
                <w:rFonts w:ascii="Roboto" w:eastAsia="Roboto" w:hAnsi="Roboto" w:cs="Roboto"/>
                <w:highlight w:val="white"/>
              </w:rPr>
            </w:pPr>
            <w:r>
              <w:rPr>
                <w:rFonts w:ascii="Roboto" w:eastAsia="Roboto" w:hAnsi="Roboto" w:cs="Roboto"/>
                <w:b/>
                <w:highlight w:val="white"/>
              </w:rPr>
              <w:t>202</w:t>
            </w:r>
            <w:r>
              <w:rPr>
                <w:rFonts w:asciiTheme="minorEastAsia" w:hAnsiTheme="minorEastAsia" w:cs="Roboto" w:hint="eastAsia"/>
                <w:b/>
                <w:highlight w:val="white"/>
              </w:rPr>
              <w:t>4</w:t>
            </w:r>
          </w:p>
        </w:tc>
      </w:tr>
      <w:tr w:rsidR="0031561F" w14:paraId="3A3C2EC6" w14:textId="77777777" w:rsidTr="0031561F">
        <w:trPr>
          <w:jc w:val="center"/>
        </w:trPr>
        <w:tc>
          <w:tcPr>
            <w:tcW w:w="1610" w:type="dxa"/>
            <w:shd w:val="clear" w:color="auto" w:fill="auto"/>
            <w:tcMar>
              <w:top w:w="100" w:type="dxa"/>
              <w:left w:w="100" w:type="dxa"/>
              <w:bottom w:w="100" w:type="dxa"/>
              <w:right w:w="100" w:type="dxa"/>
            </w:tcMar>
            <w:vAlign w:val="center"/>
          </w:tcPr>
          <w:p w14:paraId="7ED5CE13" w14:textId="77777777" w:rsidR="0031561F" w:rsidRDefault="0031561F">
            <w:pPr>
              <w:widowControl w:val="0"/>
              <w:spacing w:line="240" w:lineRule="auto"/>
              <w:jc w:val="center"/>
              <w:rPr>
                <w:rFonts w:ascii="Roboto" w:eastAsia="Roboto" w:hAnsi="Roboto" w:cs="Roboto"/>
                <w:sz w:val="24"/>
                <w:szCs w:val="24"/>
                <w:highlight w:val="white"/>
              </w:rPr>
            </w:pPr>
            <w:r>
              <w:rPr>
                <w:rFonts w:ascii="Roboto" w:eastAsia="Roboto" w:hAnsi="Roboto" w:cs="Roboto"/>
                <w:b/>
                <w:highlight w:val="white"/>
              </w:rPr>
              <w:t>L2</w:t>
            </w:r>
          </w:p>
        </w:tc>
        <w:tc>
          <w:tcPr>
            <w:tcW w:w="4950" w:type="dxa"/>
            <w:shd w:val="clear" w:color="auto" w:fill="auto"/>
            <w:tcMar>
              <w:top w:w="100" w:type="dxa"/>
              <w:left w:w="100" w:type="dxa"/>
              <w:bottom w:w="100" w:type="dxa"/>
              <w:right w:w="100" w:type="dxa"/>
            </w:tcMar>
            <w:vAlign w:val="center"/>
          </w:tcPr>
          <w:p w14:paraId="6B4FA536" w14:textId="77777777" w:rsidR="0031561F" w:rsidRDefault="0031561F">
            <w:pPr>
              <w:widowControl w:val="0"/>
              <w:spacing w:line="240" w:lineRule="auto"/>
              <w:rPr>
                <w:rFonts w:ascii="MS Mincho" w:eastAsia="MS Mincho" w:hAnsi="MS Mincho" w:cs="MS Mincho"/>
                <w:sz w:val="16"/>
                <w:szCs w:val="16"/>
                <w:highlight w:val="white"/>
              </w:rPr>
            </w:pPr>
            <w:r>
              <w:rPr>
                <w:rFonts w:ascii="MS Mincho" w:eastAsia="MS Mincho" w:hAnsi="MS Mincho" w:cs="MS Mincho"/>
                <w:sz w:val="24"/>
                <w:szCs w:val="24"/>
                <w:highlight w:val="white"/>
              </w:rPr>
              <w:t>一石二鳥</w:t>
            </w:r>
            <w:r>
              <w:rPr>
                <w:rFonts w:ascii="MS Mincho" w:eastAsia="MS Mincho" w:hAnsi="MS Mincho" w:cs="MS Mincho"/>
                <w:sz w:val="16"/>
                <w:szCs w:val="16"/>
                <w:highlight w:val="white"/>
              </w:rPr>
              <w:t xml:space="preserve"> (いっせきにちょう)</w:t>
            </w:r>
          </w:p>
          <w:p w14:paraId="698201A0" w14:textId="77777777" w:rsidR="0031561F" w:rsidRDefault="0031561F">
            <w:pPr>
              <w:widowControl w:val="0"/>
              <w:spacing w:line="240" w:lineRule="auto"/>
              <w:rPr>
                <w:rFonts w:ascii="MS Mincho" w:eastAsia="MS Mincho" w:hAnsi="MS Mincho" w:cs="MS Mincho"/>
                <w:sz w:val="16"/>
                <w:szCs w:val="16"/>
                <w:highlight w:val="white"/>
              </w:rPr>
            </w:pPr>
            <w:r>
              <w:rPr>
                <w:rFonts w:ascii="MS Mincho" w:eastAsia="MS Mincho" w:hAnsi="MS Mincho" w:cs="MS Mincho"/>
                <w:sz w:val="24"/>
                <w:szCs w:val="24"/>
                <w:highlight w:val="white"/>
              </w:rPr>
              <w:t>日進月歩</w:t>
            </w:r>
            <w:r>
              <w:rPr>
                <w:rFonts w:ascii="MS Mincho" w:eastAsia="MS Mincho" w:hAnsi="MS Mincho" w:cs="MS Mincho"/>
                <w:sz w:val="16"/>
                <w:szCs w:val="16"/>
                <w:highlight w:val="white"/>
              </w:rPr>
              <w:t xml:space="preserve"> (にっしんげっぽ)</w:t>
            </w:r>
          </w:p>
        </w:tc>
      </w:tr>
      <w:tr w:rsidR="0031561F" w14:paraId="652BF47C" w14:textId="77777777" w:rsidTr="0031561F">
        <w:trPr>
          <w:jc w:val="center"/>
        </w:trPr>
        <w:tc>
          <w:tcPr>
            <w:tcW w:w="1610" w:type="dxa"/>
            <w:shd w:val="clear" w:color="auto" w:fill="auto"/>
            <w:tcMar>
              <w:top w:w="100" w:type="dxa"/>
              <w:left w:w="100" w:type="dxa"/>
              <w:bottom w:w="100" w:type="dxa"/>
              <w:right w:w="100" w:type="dxa"/>
            </w:tcMar>
            <w:vAlign w:val="center"/>
          </w:tcPr>
          <w:p w14:paraId="31DB3121" w14:textId="77777777" w:rsidR="0031561F" w:rsidRDefault="0031561F">
            <w:pPr>
              <w:widowControl w:val="0"/>
              <w:spacing w:line="240" w:lineRule="auto"/>
              <w:jc w:val="center"/>
              <w:rPr>
                <w:rFonts w:ascii="Roboto" w:eastAsia="Roboto" w:hAnsi="Roboto" w:cs="Roboto"/>
                <w:sz w:val="24"/>
                <w:szCs w:val="24"/>
                <w:highlight w:val="white"/>
              </w:rPr>
            </w:pPr>
            <w:r>
              <w:rPr>
                <w:rFonts w:ascii="Roboto" w:eastAsia="Roboto" w:hAnsi="Roboto" w:cs="Roboto"/>
                <w:b/>
                <w:highlight w:val="white"/>
              </w:rPr>
              <w:t>L3</w:t>
            </w:r>
          </w:p>
        </w:tc>
        <w:tc>
          <w:tcPr>
            <w:tcW w:w="4950" w:type="dxa"/>
            <w:shd w:val="clear" w:color="auto" w:fill="auto"/>
            <w:tcMar>
              <w:top w:w="100" w:type="dxa"/>
              <w:left w:w="100" w:type="dxa"/>
              <w:bottom w:w="100" w:type="dxa"/>
              <w:right w:w="100" w:type="dxa"/>
            </w:tcMar>
            <w:vAlign w:val="center"/>
          </w:tcPr>
          <w:p w14:paraId="40F8989A" w14:textId="77777777" w:rsidR="0031561F" w:rsidRDefault="0031561F">
            <w:pPr>
              <w:widowControl w:val="0"/>
              <w:spacing w:line="240" w:lineRule="auto"/>
              <w:rPr>
                <w:rFonts w:ascii="MS Mincho" w:eastAsia="MS Mincho" w:hAnsi="MS Mincho" w:cs="MS Mincho"/>
                <w:sz w:val="16"/>
                <w:szCs w:val="16"/>
                <w:highlight w:val="white"/>
              </w:rPr>
            </w:pPr>
            <w:r>
              <w:rPr>
                <w:rFonts w:ascii="MS Mincho" w:eastAsia="MS Mincho" w:hAnsi="MS Mincho" w:cs="MS Mincho"/>
                <w:sz w:val="24"/>
                <w:szCs w:val="24"/>
                <w:highlight w:val="white"/>
              </w:rPr>
              <w:t>一部始終</w:t>
            </w:r>
            <w:r>
              <w:rPr>
                <w:rFonts w:ascii="MS Mincho" w:eastAsia="MS Mincho" w:hAnsi="MS Mincho" w:cs="MS Mincho"/>
                <w:sz w:val="16"/>
                <w:szCs w:val="16"/>
                <w:highlight w:val="white"/>
              </w:rPr>
              <w:t xml:space="preserve"> (いちぶしじゅう)</w:t>
            </w:r>
          </w:p>
          <w:p w14:paraId="1C032F14" w14:textId="77777777" w:rsidR="0031561F" w:rsidRDefault="0031561F">
            <w:pPr>
              <w:widowControl w:val="0"/>
              <w:spacing w:line="240" w:lineRule="auto"/>
              <w:rPr>
                <w:rFonts w:ascii="MS Mincho" w:eastAsia="MS Mincho" w:hAnsi="MS Mincho" w:cs="MS Mincho"/>
                <w:sz w:val="16"/>
                <w:szCs w:val="16"/>
                <w:highlight w:val="white"/>
              </w:rPr>
            </w:pPr>
            <w:r>
              <w:rPr>
                <w:rFonts w:ascii="MS Mincho" w:eastAsia="MS Mincho" w:hAnsi="MS Mincho" w:cs="MS Mincho"/>
                <w:sz w:val="24"/>
                <w:szCs w:val="24"/>
                <w:highlight w:val="white"/>
              </w:rPr>
              <w:t>有言実行</w:t>
            </w:r>
            <w:r>
              <w:rPr>
                <w:rFonts w:ascii="MS Mincho" w:eastAsia="MS Mincho" w:hAnsi="MS Mincho" w:cs="MS Mincho"/>
                <w:sz w:val="16"/>
                <w:szCs w:val="16"/>
                <w:highlight w:val="white"/>
              </w:rPr>
              <w:t xml:space="preserve"> (ゆうげんじっこう)</w:t>
            </w:r>
          </w:p>
        </w:tc>
      </w:tr>
      <w:tr w:rsidR="0031561F" w14:paraId="0AACF5A0" w14:textId="77777777" w:rsidTr="0031561F">
        <w:trPr>
          <w:jc w:val="center"/>
        </w:trPr>
        <w:tc>
          <w:tcPr>
            <w:tcW w:w="1610" w:type="dxa"/>
            <w:shd w:val="clear" w:color="auto" w:fill="auto"/>
            <w:tcMar>
              <w:top w:w="100" w:type="dxa"/>
              <w:left w:w="100" w:type="dxa"/>
              <w:bottom w:w="100" w:type="dxa"/>
              <w:right w:w="100" w:type="dxa"/>
            </w:tcMar>
            <w:vAlign w:val="center"/>
          </w:tcPr>
          <w:p w14:paraId="624F2790" w14:textId="77777777" w:rsidR="0031561F" w:rsidRDefault="0031561F">
            <w:pPr>
              <w:widowControl w:val="0"/>
              <w:spacing w:line="240" w:lineRule="auto"/>
              <w:jc w:val="center"/>
              <w:rPr>
                <w:rFonts w:ascii="Roboto" w:eastAsia="Roboto" w:hAnsi="Roboto" w:cs="Roboto"/>
                <w:sz w:val="24"/>
                <w:szCs w:val="24"/>
                <w:highlight w:val="white"/>
              </w:rPr>
            </w:pPr>
            <w:r>
              <w:rPr>
                <w:rFonts w:ascii="Roboto" w:eastAsia="Roboto" w:hAnsi="Roboto" w:cs="Roboto"/>
                <w:b/>
                <w:highlight w:val="white"/>
              </w:rPr>
              <w:t>L4</w:t>
            </w:r>
          </w:p>
        </w:tc>
        <w:tc>
          <w:tcPr>
            <w:tcW w:w="4950" w:type="dxa"/>
            <w:shd w:val="clear" w:color="auto" w:fill="auto"/>
            <w:tcMar>
              <w:top w:w="100" w:type="dxa"/>
              <w:left w:w="100" w:type="dxa"/>
              <w:bottom w:w="100" w:type="dxa"/>
              <w:right w:w="100" w:type="dxa"/>
            </w:tcMar>
            <w:vAlign w:val="center"/>
          </w:tcPr>
          <w:p w14:paraId="11ADBC72" w14:textId="77777777" w:rsidR="0031561F" w:rsidRDefault="0031561F">
            <w:pPr>
              <w:widowControl w:val="0"/>
              <w:spacing w:line="240" w:lineRule="auto"/>
              <w:rPr>
                <w:rFonts w:ascii="MS Mincho" w:eastAsia="MS Mincho" w:hAnsi="MS Mincho" w:cs="MS Mincho"/>
                <w:sz w:val="16"/>
                <w:szCs w:val="16"/>
                <w:highlight w:val="white"/>
              </w:rPr>
            </w:pPr>
            <w:r>
              <w:rPr>
                <w:rFonts w:ascii="MS Mincho" w:eastAsia="MS Mincho" w:hAnsi="MS Mincho" w:cs="MS Mincho"/>
                <w:sz w:val="24"/>
                <w:szCs w:val="24"/>
                <w:highlight w:val="white"/>
              </w:rPr>
              <w:t>前代未聞</w:t>
            </w:r>
            <w:r>
              <w:rPr>
                <w:rFonts w:ascii="MS Mincho" w:eastAsia="MS Mincho" w:hAnsi="MS Mincho" w:cs="MS Mincho"/>
                <w:sz w:val="16"/>
                <w:szCs w:val="16"/>
                <w:highlight w:val="white"/>
              </w:rPr>
              <w:t xml:space="preserve"> (ぜんだいみもん)</w:t>
            </w:r>
          </w:p>
          <w:p w14:paraId="512321ED" w14:textId="77777777" w:rsidR="0031561F" w:rsidRDefault="0031561F">
            <w:pPr>
              <w:widowControl w:val="0"/>
              <w:spacing w:line="240" w:lineRule="auto"/>
              <w:rPr>
                <w:rFonts w:ascii="MS Mincho" w:eastAsia="MS Mincho" w:hAnsi="MS Mincho" w:cs="MS Mincho"/>
                <w:sz w:val="16"/>
                <w:szCs w:val="16"/>
                <w:highlight w:val="white"/>
              </w:rPr>
            </w:pPr>
            <w:r>
              <w:rPr>
                <w:rFonts w:ascii="MS Mincho" w:eastAsia="MS Mincho" w:hAnsi="MS Mincho" w:cs="MS Mincho"/>
                <w:sz w:val="24"/>
                <w:szCs w:val="24"/>
                <w:highlight w:val="white"/>
              </w:rPr>
              <w:t>完全無欠</w:t>
            </w:r>
            <w:r>
              <w:rPr>
                <w:rFonts w:ascii="MS Mincho" w:eastAsia="MS Mincho" w:hAnsi="MS Mincho" w:cs="MS Mincho"/>
                <w:sz w:val="16"/>
                <w:szCs w:val="16"/>
                <w:highlight w:val="white"/>
              </w:rPr>
              <w:t xml:space="preserve"> (かんぜんむけつ)</w:t>
            </w:r>
          </w:p>
        </w:tc>
      </w:tr>
    </w:tbl>
    <w:p w14:paraId="4AA4CA6D" w14:textId="77777777" w:rsidR="008B74CD" w:rsidRDefault="008B74CD">
      <w:pPr>
        <w:rPr>
          <w:rFonts w:ascii="Roboto" w:eastAsia="Roboto" w:hAnsi="Roboto" w:cs="Roboto"/>
          <w:sz w:val="24"/>
          <w:szCs w:val="24"/>
          <w:highlight w:val="white"/>
        </w:rPr>
      </w:pPr>
    </w:p>
    <w:p w14:paraId="7BF7E177" w14:textId="77777777" w:rsidR="005E42EA" w:rsidRDefault="00D07E22">
      <w:pPr>
        <w:rPr>
          <w:rFonts w:ascii="Roboto" w:eastAsia="Roboto" w:hAnsi="Roboto" w:cs="Roboto"/>
          <w:sz w:val="20"/>
          <w:szCs w:val="20"/>
          <w:highlight w:val="white"/>
        </w:rPr>
      </w:pPr>
      <w:proofErr w:type="spellStart"/>
      <w:r>
        <w:rPr>
          <w:rFonts w:ascii="Roboto" w:eastAsia="Roboto" w:hAnsi="Roboto" w:cs="Roboto"/>
          <w:b/>
          <w:sz w:val="24"/>
          <w:szCs w:val="24"/>
        </w:rPr>
        <w:t>Giseigo</w:t>
      </w:r>
      <w:proofErr w:type="spellEnd"/>
      <w:r>
        <w:rPr>
          <w:rFonts w:ascii="Roboto" w:eastAsia="Roboto" w:hAnsi="Roboto" w:cs="Roboto"/>
          <w:b/>
          <w:sz w:val="24"/>
          <w:szCs w:val="24"/>
        </w:rPr>
        <w:t xml:space="preserve"> and </w:t>
      </w:r>
      <w:proofErr w:type="spellStart"/>
      <w:r>
        <w:rPr>
          <w:rFonts w:ascii="Roboto" w:eastAsia="Roboto" w:hAnsi="Roboto" w:cs="Roboto"/>
          <w:b/>
          <w:sz w:val="24"/>
          <w:szCs w:val="24"/>
        </w:rPr>
        <w:t>Gitaigo</w:t>
      </w:r>
      <w:proofErr w:type="spellEnd"/>
      <w:r>
        <w:rPr>
          <w:rFonts w:ascii="Roboto" w:eastAsia="Roboto" w:hAnsi="Roboto" w:cs="Roboto"/>
          <w:b/>
          <w:sz w:val="24"/>
          <w:szCs w:val="24"/>
        </w:rPr>
        <w:t xml:space="preserve">: </w:t>
      </w:r>
      <w:proofErr w:type="spellStart"/>
      <w:r>
        <w:rPr>
          <w:rFonts w:ascii="Roboto" w:eastAsia="Roboto" w:hAnsi="Roboto" w:cs="Roboto"/>
          <w:i/>
          <w:sz w:val="24"/>
          <w:szCs w:val="24"/>
        </w:rPr>
        <w:t>Giseigo</w:t>
      </w:r>
      <w:proofErr w:type="spellEnd"/>
      <w:r>
        <w:rPr>
          <w:rFonts w:ascii="Roboto" w:eastAsia="Roboto" w:hAnsi="Roboto" w:cs="Roboto"/>
          <w:sz w:val="24"/>
          <w:szCs w:val="24"/>
        </w:rPr>
        <w:t xml:space="preserve"> refers to animal and human sounds (e.g., chirping, laughing) while </w:t>
      </w:r>
      <w:proofErr w:type="spellStart"/>
      <w:r>
        <w:rPr>
          <w:rFonts w:ascii="Roboto" w:eastAsia="Roboto" w:hAnsi="Roboto" w:cs="Roboto"/>
          <w:i/>
          <w:sz w:val="24"/>
          <w:szCs w:val="24"/>
        </w:rPr>
        <w:t>gitaigo</w:t>
      </w:r>
      <w:proofErr w:type="spellEnd"/>
      <w:r>
        <w:rPr>
          <w:rFonts w:ascii="Roboto" w:eastAsia="Roboto" w:hAnsi="Roboto" w:cs="Roboto"/>
          <w:sz w:val="24"/>
          <w:szCs w:val="24"/>
        </w:rPr>
        <w:t xml:space="preserve"> are used to describe a certain state (e.g., facial expression, atmosphere).</w:t>
      </w:r>
    </w:p>
    <w:tbl>
      <w:tblPr>
        <w:tblW w:w="74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970"/>
        <w:gridCol w:w="5490"/>
      </w:tblGrid>
      <w:tr w:rsidR="00D812C7" w14:paraId="5643D9EB" w14:textId="77777777" w:rsidTr="00D812C7">
        <w:trPr>
          <w:jc w:val="center"/>
        </w:trPr>
        <w:tc>
          <w:tcPr>
            <w:tcW w:w="1970" w:type="dxa"/>
            <w:shd w:val="clear" w:color="auto" w:fill="auto"/>
            <w:tcMar>
              <w:top w:w="100" w:type="dxa"/>
              <w:left w:w="100" w:type="dxa"/>
              <w:bottom w:w="100" w:type="dxa"/>
              <w:right w:w="100" w:type="dxa"/>
            </w:tcMar>
            <w:vAlign w:val="center"/>
          </w:tcPr>
          <w:p w14:paraId="6F91901B" w14:textId="77777777" w:rsidR="00D812C7" w:rsidRDefault="00D812C7">
            <w:pPr>
              <w:widowControl w:val="0"/>
              <w:spacing w:line="240" w:lineRule="auto"/>
              <w:jc w:val="center"/>
              <w:rPr>
                <w:rFonts w:ascii="Roboto" w:eastAsia="Roboto" w:hAnsi="Roboto" w:cs="Roboto"/>
                <w:sz w:val="24"/>
                <w:szCs w:val="24"/>
                <w:highlight w:val="white"/>
              </w:rPr>
            </w:pPr>
          </w:p>
        </w:tc>
        <w:tc>
          <w:tcPr>
            <w:tcW w:w="5490" w:type="dxa"/>
            <w:shd w:val="clear" w:color="auto" w:fill="auto"/>
            <w:tcMar>
              <w:top w:w="100" w:type="dxa"/>
              <w:left w:w="100" w:type="dxa"/>
              <w:bottom w:w="100" w:type="dxa"/>
              <w:right w:w="100" w:type="dxa"/>
            </w:tcMar>
            <w:vAlign w:val="center"/>
          </w:tcPr>
          <w:p w14:paraId="3E526201" w14:textId="7E9A1F44" w:rsidR="00D812C7" w:rsidRDefault="00D812C7">
            <w:pPr>
              <w:widowControl w:val="0"/>
              <w:spacing w:line="240" w:lineRule="auto"/>
              <w:jc w:val="center"/>
              <w:rPr>
                <w:rFonts w:ascii="Roboto" w:eastAsia="Roboto" w:hAnsi="Roboto" w:cs="Roboto"/>
                <w:highlight w:val="white"/>
              </w:rPr>
            </w:pPr>
            <w:r>
              <w:rPr>
                <w:rFonts w:ascii="Roboto" w:eastAsia="Roboto" w:hAnsi="Roboto" w:cs="Roboto"/>
                <w:b/>
                <w:highlight w:val="white"/>
              </w:rPr>
              <w:t>2024</w:t>
            </w:r>
          </w:p>
        </w:tc>
      </w:tr>
      <w:tr w:rsidR="00D812C7" w14:paraId="7196DFA2" w14:textId="77777777" w:rsidTr="00D812C7">
        <w:trPr>
          <w:trHeight w:val="3390"/>
          <w:jc w:val="center"/>
        </w:trPr>
        <w:tc>
          <w:tcPr>
            <w:tcW w:w="1970" w:type="dxa"/>
            <w:shd w:val="clear" w:color="auto" w:fill="auto"/>
            <w:tcMar>
              <w:top w:w="100" w:type="dxa"/>
              <w:left w:w="100" w:type="dxa"/>
              <w:bottom w:w="100" w:type="dxa"/>
              <w:right w:w="100" w:type="dxa"/>
            </w:tcMar>
            <w:vAlign w:val="center"/>
          </w:tcPr>
          <w:p w14:paraId="040BFF9D" w14:textId="77777777" w:rsidR="00D812C7" w:rsidRDefault="00D812C7">
            <w:pPr>
              <w:widowControl w:val="0"/>
              <w:spacing w:line="240" w:lineRule="auto"/>
              <w:jc w:val="center"/>
              <w:rPr>
                <w:rFonts w:ascii="Roboto" w:eastAsia="Roboto" w:hAnsi="Roboto" w:cs="Roboto"/>
                <w:b/>
                <w:highlight w:val="white"/>
              </w:rPr>
            </w:pPr>
            <w:r>
              <w:rPr>
                <w:rFonts w:ascii="Roboto" w:eastAsia="Roboto" w:hAnsi="Roboto" w:cs="Roboto"/>
                <w:b/>
                <w:highlight w:val="white"/>
              </w:rPr>
              <w:t xml:space="preserve">All </w:t>
            </w:r>
          </w:p>
          <w:p w14:paraId="5B59EB72" w14:textId="77777777" w:rsidR="00D812C7" w:rsidRDefault="00D812C7">
            <w:pPr>
              <w:widowControl w:val="0"/>
              <w:spacing w:line="240" w:lineRule="auto"/>
              <w:jc w:val="center"/>
              <w:rPr>
                <w:rFonts w:ascii="Roboto" w:eastAsia="Roboto" w:hAnsi="Roboto" w:cs="Roboto"/>
                <w:highlight w:val="white"/>
              </w:rPr>
            </w:pPr>
            <w:r>
              <w:rPr>
                <w:rFonts w:ascii="Roboto" w:eastAsia="Roboto" w:hAnsi="Roboto" w:cs="Roboto"/>
                <w:b/>
                <w:highlight w:val="white"/>
              </w:rPr>
              <w:t>levels</w:t>
            </w:r>
          </w:p>
        </w:tc>
        <w:tc>
          <w:tcPr>
            <w:tcW w:w="5490" w:type="dxa"/>
            <w:shd w:val="clear" w:color="auto" w:fill="auto"/>
            <w:tcMar>
              <w:top w:w="100" w:type="dxa"/>
              <w:left w:w="100" w:type="dxa"/>
              <w:bottom w:w="100" w:type="dxa"/>
              <w:right w:w="100" w:type="dxa"/>
            </w:tcMar>
            <w:vAlign w:val="center"/>
          </w:tcPr>
          <w:p w14:paraId="23AA6436" w14:textId="77777777" w:rsidR="00D812C7" w:rsidRPr="00C6401B" w:rsidRDefault="00D812C7">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うきうき</w:t>
            </w:r>
          </w:p>
          <w:p w14:paraId="5AD31F64" w14:textId="0783D78E" w:rsidR="00D812C7" w:rsidRPr="00C6401B" w:rsidRDefault="00D812C7">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うっ</w:t>
            </w:r>
            <w:r>
              <w:rPr>
                <w:rFonts w:ascii="MS Mincho" w:eastAsia="MS Mincho" w:hAnsi="MS Mincho" w:cs="MS Mincho" w:hint="eastAsia"/>
                <w:bCs/>
                <w:sz w:val="24"/>
                <w:szCs w:val="24"/>
              </w:rPr>
              <w:t>と</w:t>
            </w:r>
            <w:r w:rsidRPr="00C6401B">
              <w:rPr>
                <w:rFonts w:ascii="MS Mincho" w:eastAsia="MS Mincho" w:hAnsi="MS Mincho" w:cs="MS Mincho"/>
                <w:bCs/>
                <w:sz w:val="24"/>
                <w:szCs w:val="24"/>
              </w:rPr>
              <w:t>り</w:t>
            </w:r>
          </w:p>
          <w:p w14:paraId="70682CDF" w14:textId="77777777" w:rsidR="00D812C7" w:rsidRPr="00C6401B" w:rsidRDefault="00D812C7">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おろおろ</w:t>
            </w:r>
          </w:p>
          <w:p w14:paraId="678E5647" w14:textId="77777777" w:rsidR="00D812C7" w:rsidRPr="00C6401B" w:rsidRDefault="00D812C7">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くっきり</w:t>
            </w:r>
          </w:p>
          <w:p w14:paraId="5A90D7F4" w14:textId="77777777" w:rsidR="00D812C7" w:rsidRPr="00C6401B" w:rsidRDefault="00D812C7">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ごろごろ</w:t>
            </w:r>
          </w:p>
          <w:p w14:paraId="01B996A4" w14:textId="77777777" w:rsidR="00D812C7" w:rsidRPr="00C6401B" w:rsidRDefault="00D812C7">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さらさら</w:t>
            </w:r>
          </w:p>
          <w:p w14:paraId="47D4D3BD" w14:textId="77777777" w:rsidR="00D812C7" w:rsidRPr="00C6401B" w:rsidRDefault="00D812C7">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どきどき</w:t>
            </w:r>
          </w:p>
          <w:p w14:paraId="4ACBE269" w14:textId="77777777" w:rsidR="00D812C7" w:rsidRPr="00C6401B" w:rsidRDefault="00D812C7">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どんどん</w:t>
            </w:r>
          </w:p>
          <w:p w14:paraId="0AB9C471" w14:textId="77777777" w:rsidR="00D812C7" w:rsidRPr="00C6401B" w:rsidRDefault="00D812C7">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ぱっと</w:t>
            </w:r>
          </w:p>
          <w:p w14:paraId="13B1E4EA" w14:textId="77777777" w:rsidR="00D812C7" w:rsidRPr="00C6401B" w:rsidRDefault="00D812C7">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はっきり</w:t>
            </w:r>
          </w:p>
          <w:p w14:paraId="2AA7B1E3" w14:textId="77777777" w:rsidR="00D812C7" w:rsidRPr="00C6401B" w:rsidRDefault="00D812C7">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もぐもぐ</w:t>
            </w:r>
          </w:p>
          <w:p w14:paraId="7E6012E0" w14:textId="77777777" w:rsidR="00D812C7" w:rsidRDefault="00D812C7">
            <w:pPr>
              <w:widowControl w:val="0"/>
              <w:spacing w:line="240" w:lineRule="auto"/>
              <w:rPr>
                <w:rFonts w:ascii="MS Mincho" w:eastAsia="MS Mincho" w:hAnsi="MS Mincho" w:cs="MS Mincho"/>
                <w:b/>
                <w:sz w:val="24"/>
                <w:szCs w:val="24"/>
              </w:rPr>
            </w:pPr>
            <w:r w:rsidRPr="00C6401B">
              <w:rPr>
                <w:rFonts w:ascii="MS Mincho" w:eastAsia="MS Mincho" w:hAnsi="MS Mincho" w:cs="MS Mincho"/>
                <w:bCs/>
                <w:sz w:val="24"/>
                <w:szCs w:val="24"/>
              </w:rPr>
              <w:t>よれよれ</w:t>
            </w:r>
          </w:p>
        </w:tc>
      </w:tr>
    </w:tbl>
    <w:p w14:paraId="724D377D" w14:textId="77777777" w:rsidR="005E42EA" w:rsidRDefault="005E42EA">
      <w:pPr>
        <w:rPr>
          <w:rFonts w:ascii="Roboto" w:eastAsia="Roboto" w:hAnsi="Roboto" w:cs="Roboto"/>
          <w:sz w:val="24"/>
          <w:szCs w:val="24"/>
          <w:highlight w:val="white"/>
        </w:rPr>
      </w:pPr>
    </w:p>
    <w:p w14:paraId="2A7477BB" w14:textId="12284C73" w:rsidR="005F385B" w:rsidRDefault="00D07E22">
      <w:pPr>
        <w:rPr>
          <w:rFonts w:ascii="Roboto" w:eastAsia="Roboto" w:hAnsi="Roboto" w:cs="Roboto"/>
          <w:sz w:val="20"/>
          <w:szCs w:val="20"/>
          <w:highlight w:val="white"/>
        </w:rPr>
      </w:pPr>
      <w:r>
        <w:rPr>
          <w:rFonts w:ascii="Roboto" w:eastAsia="Roboto" w:hAnsi="Roboto" w:cs="Roboto"/>
          <w:b/>
          <w:sz w:val="24"/>
          <w:szCs w:val="24"/>
        </w:rPr>
        <w:t>Idioms with Body Parts:</w:t>
      </w:r>
      <w:r>
        <w:rPr>
          <w:rFonts w:ascii="Roboto" w:eastAsia="Roboto" w:hAnsi="Roboto" w:cs="Roboto"/>
          <w:sz w:val="24"/>
          <w:szCs w:val="24"/>
        </w:rPr>
        <w:t xml:space="preserve"> Many Japanese idioms like these refer to body parts and are used in everyday conversation.</w:t>
      </w:r>
    </w:p>
    <w:tbl>
      <w:tblPr>
        <w:tblW w:w="72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880"/>
        <w:gridCol w:w="5400"/>
      </w:tblGrid>
      <w:tr w:rsidR="007D030B" w14:paraId="30B00475" w14:textId="77777777" w:rsidTr="00C20664">
        <w:trPr>
          <w:jc w:val="center"/>
        </w:trPr>
        <w:tc>
          <w:tcPr>
            <w:tcW w:w="1880" w:type="dxa"/>
            <w:shd w:val="clear" w:color="auto" w:fill="auto"/>
            <w:tcMar>
              <w:top w:w="100" w:type="dxa"/>
              <w:left w:w="100" w:type="dxa"/>
              <w:bottom w:w="100" w:type="dxa"/>
              <w:right w:w="100" w:type="dxa"/>
            </w:tcMar>
            <w:vAlign w:val="center"/>
          </w:tcPr>
          <w:p w14:paraId="741B9D31" w14:textId="77777777" w:rsidR="007D030B" w:rsidRDefault="007D030B">
            <w:pPr>
              <w:widowControl w:val="0"/>
              <w:spacing w:line="240" w:lineRule="auto"/>
              <w:jc w:val="center"/>
              <w:rPr>
                <w:rFonts w:ascii="Roboto" w:eastAsia="Roboto" w:hAnsi="Roboto" w:cs="Roboto"/>
                <w:sz w:val="24"/>
                <w:szCs w:val="24"/>
                <w:highlight w:val="white"/>
              </w:rPr>
            </w:pPr>
          </w:p>
        </w:tc>
        <w:tc>
          <w:tcPr>
            <w:tcW w:w="5400" w:type="dxa"/>
            <w:shd w:val="clear" w:color="auto" w:fill="auto"/>
            <w:tcMar>
              <w:top w:w="100" w:type="dxa"/>
              <w:left w:w="100" w:type="dxa"/>
              <w:bottom w:w="100" w:type="dxa"/>
              <w:right w:w="100" w:type="dxa"/>
            </w:tcMar>
            <w:vAlign w:val="center"/>
          </w:tcPr>
          <w:p w14:paraId="626A523E" w14:textId="3585E589" w:rsidR="007D030B" w:rsidRDefault="007D030B">
            <w:pPr>
              <w:widowControl w:val="0"/>
              <w:spacing w:line="240" w:lineRule="auto"/>
              <w:jc w:val="center"/>
              <w:rPr>
                <w:rFonts w:ascii="Roboto" w:eastAsia="Roboto" w:hAnsi="Roboto" w:cs="Roboto"/>
                <w:highlight w:val="white"/>
              </w:rPr>
            </w:pPr>
            <w:r>
              <w:rPr>
                <w:rFonts w:ascii="Roboto" w:eastAsia="Roboto" w:hAnsi="Roboto" w:cs="Roboto"/>
                <w:b/>
                <w:highlight w:val="white"/>
              </w:rPr>
              <w:t>2024</w:t>
            </w:r>
          </w:p>
        </w:tc>
      </w:tr>
      <w:tr w:rsidR="007D030B" w14:paraId="6D7B92C4" w14:textId="77777777" w:rsidTr="00C20664">
        <w:trPr>
          <w:jc w:val="center"/>
        </w:trPr>
        <w:tc>
          <w:tcPr>
            <w:tcW w:w="1880" w:type="dxa"/>
            <w:shd w:val="clear" w:color="auto" w:fill="auto"/>
            <w:tcMar>
              <w:top w:w="100" w:type="dxa"/>
              <w:left w:w="100" w:type="dxa"/>
              <w:bottom w:w="100" w:type="dxa"/>
              <w:right w:w="100" w:type="dxa"/>
            </w:tcMar>
            <w:vAlign w:val="center"/>
          </w:tcPr>
          <w:p w14:paraId="6BA7CC3A" w14:textId="77777777" w:rsidR="007D030B" w:rsidRDefault="007D030B">
            <w:pPr>
              <w:widowControl w:val="0"/>
              <w:spacing w:line="240" w:lineRule="auto"/>
              <w:jc w:val="center"/>
              <w:rPr>
                <w:rFonts w:ascii="Roboto" w:eastAsia="Roboto" w:hAnsi="Roboto" w:cs="Roboto"/>
                <w:sz w:val="24"/>
                <w:szCs w:val="24"/>
                <w:highlight w:val="white"/>
              </w:rPr>
            </w:pPr>
            <w:r>
              <w:rPr>
                <w:rFonts w:ascii="Roboto" w:eastAsia="Roboto" w:hAnsi="Roboto" w:cs="Roboto"/>
                <w:b/>
                <w:highlight w:val="white"/>
              </w:rPr>
              <w:t>L2</w:t>
            </w:r>
          </w:p>
        </w:tc>
        <w:tc>
          <w:tcPr>
            <w:tcW w:w="5400" w:type="dxa"/>
            <w:shd w:val="clear" w:color="auto" w:fill="auto"/>
            <w:tcMar>
              <w:top w:w="100" w:type="dxa"/>
              <w:left w:w="100" w:type="dxa"/>
              <w:bottom w:w="100" w:type="dxa"/>
              <w:right w:w="100" w:type="dxa"/>
            </w:tcMar>
            <w:vAlign w:val="center"/>
          </w:tcPr>
          <w:p w14:paraId="1F52B11A" w14:textId="77777777" w:rsidR="007D030B" w:rsidRDefault="007D030B">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気が短い</w:t>
            </w:r>
            <w:r>
              <w:rPr>
                <w:rFonts w:ascii="MS Mincho" w:eastAsia="MS Mincho" w:hAnsi="MS Mincho" w:cs="MS Mincho"/>
                <w:sz w:val="16"/>
                <w:szCs w:val="16"/>
                <w:highlight w:val="white"/>
              </w:rPr>
              <w:t xml:space="preserve"> (</w:t>
            </w:r>
            <w:r>
              <w:rPr>
                <w:rFonts w:ascii="MS Mincho" w:eastAsia="MS Mincho" w:hAnsi="MS Mincho" w:cs="MS Mincho"/>
                <w:sz w:val="16"/>
                <w:szCs w:val="16"/>
              </w:rPr>
              <w:t>きがみじかい</w:t>
            </w:r>
            <w:r>
              <w:rPr>
                <w:rFonts w:ascii="MS Mincho" w:eastAsia="MS Mincho" w:hAnsi="MS Mincho" w:cs="MS Mincho"/>
                <w:sz w:val="16"/>
                <w:szCs w:val="16"/>
                <w:highlight w:val="white"/>
              </w:rPr>
              <w:t>)</w:t>
            </w:r>
          </w:p>
          <w:p w14:paraId="4260F8CE" w14:textId="77777777" w:rsidR="007D030B" w:rsidRDefault="007D030B">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耳が痛い</w:t>
            </w:r>
            <w:r>
              <w:rPr>
                <w:rFonts w:ascii="MS Mincho" w:eastAsia="MS Mincho" w:hAnsi="MS Mincho" w:cs="MS Mincho"/>
                <w:sz w:val="16"/>
                <w:szCs w:val="16"/>
                <w:highlight w:val="white"/>
              </w:rPr>
              <w:t xml:space="preserve"> (</w:t>
            </w:r>
            <w:r>
              <w:rPr>
                <w:rFonts w:ascii="MS Mincho" w:eastAsia="MS Mincho" w:hAnsi="MS Mincho" w:cs="MS Mincho"/>
                <w:sz w:val="16"/>
                <w:szCs w:val="16"/>
              </w:rPr>
              <w:t>みみがいたい</w:t>
            </w:r>
            <w:r>
              <w:rPr>
                <w:rFonts w:ascii="MS Mincho" w:eastAsia="MS Mincho" w:hAnsi="MS Mincho" w:cs="MS Mincho"/>
                <w:sz w:val="16"/>
                <w:szCs w:val="16"/>
                <w:highlight w:val="white"/>
              </w:rPr>
              <w:t>)</w:t>
            </w:r>
          </w:p>
          <w:p w14:paraId="1D35BFD2" w14:textId="77777777" w:rsidR="007D030B" w:rsidRDefault="007D030B">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目を丸くする</w:t>
            </w:r>
            <w:r>
              <w:rPr>
                <w:rFonts w:ascii="MS Mincho" w:eastAsia="MS Mincho" w:hAnsi="MS Mincho" w:cs="MS Mincho"/>
                <w:sz w:val="16"/>
                <w:szCs w:val="16"/>
                <w:highlight w:val="white"/>
              </w:rPr>
              <w:t xml:space="preserve"> (</w:t>
            </w:r>
            <w:r>
              <w:rPr>
                <w:rFonts w:ascii="MS Mincho" w:eastAsia="MS Mincho" w:hAnsi="MS Mincho" w:cs="MS Mincho"/>
                <w:sz w:val="16"/>
                <w:szCs w:val="16"/>
              </w:rPr>
              <w:t>めをまるくする</w:t>
            </w:r>
            <w:r>
              <w:rPr>
                <w:rFonts w:ascii="MS Mincho" w:eastAsia="MS Mincho" w:hAnsi="MS Mincho" w:cs="MS Mincho"/>
                <w:sz w:val="16"/>
                <w:szCs w:val="16"/>
                <w:highlight w:val="white"/>
              </w:rPr>
              <w:t>)</w:t>
            </w:r>
          </w:p>
        </w:tc>
      </w:tr>
      <w:tr w:rsidR="007D030B" w14:paraId="7280024D" w14:textId="77777777" w:rsidTr="00C20664">
        <w:trPr>
          <w:jc w:val="center"/>
        </w:trPr>
        <w:tc>
          <w:tcPr>
            <w:tcW w:w="1880" w:type="dxa"/>
            <w:shd w:val="clear" w:color="auto" w:fill="auto"/>
            <w:tcMar>
              <w:top w:w="100" w:type="dxa"/>
              <w:left w:w="100" w:type="dxa"/>
              <w:bottom w:w="100" w:type="dxa"/>
              <w:right w:w="100" w:type="dxa"/>
            </w:tcMar>
          </w:tcPr>
          <w:p w14:paraId="0382F1D3" w14:textId="77777777" w:rsidR="007D030B" w:rsidRDefault="007D030B">
            <w:pPr>
              <w:widowControl w:val="0"/>
              <w:spacing w:line="240" w:lineRule="auto"/>
              <w:jc w:val="center"/>
              <w:rPr>
                <w:rFonts w:ascii="Roboto" w:eastAsia="Roboto" w:hAnsi="Roboto" w:cs="Roboto"/>
                <w:b/>
                <w:highlight w:val="white"/>
              </w:rPr>
            </w:pPr>
          </w:p>
          <w:p w14:paraId="52E67661" w14:textId="6E583A1B" w:rsidR="007D030B" w:rsidRDefault="007D030B">
            <w:pPr>
              <w:widowControl w:val="0"/>
              <w:spacing w:line="240" w:lineRule="auto"/>
              <w:jc w:val="center"/>
              <w:rPr>
                <w:rFonts w:ascii="Roboto" w:eastAsia="Roboto" w:hAnsi="Roboto" w:cs="Roboto"/>
                <w:b/>
                <w:highlight w:val="white"/>
              </w:rPr>
            </w:pPr>
            <w:r>
              <w:rPr>
                <w:rFonts w:ascii="Roboto" w:eastAsia="Roboto" w:hAnsi="Roboto" w:cs="Roboto"/>
                <w:b/>
                <w:highlight w:val="white"/>
              </w:rPr>
              <w:t>L3 and L4</w:t>
            </w:r>
          </w:p>
          <w:p w14:paraId="62988A75" w14:textId="77777777" w:rsidR="007D030B" w:rsidRDefault="007D030B">
            <w:pPr>
              <w:widowControl w:val="0"/>
              <w:spacing w:line="240" w:lineRule="auto"/>
              <w:jc w:val="center"/>
              <w:rPr>
                <w:rFonts w:ascii="Roboto" w:eastAsia="Roboto" w:hAnsi="Roboto" w:cs="Roboto"/>
                <w:b/>
                <w:highlight w:val="white"/>
              </w:rPr>
            </w:pPr>
          </w:p>
        </w:tc>
        <w:tc>
          <w:tcPr>
            <w:tcW w:w="5400" w:type="dxa"/>
            <w:shd w:val="clear" w:color="auto" w:fill="auto"/>
            <w:tcMar>
              <w:top w:w="100" w:type="dxa"/>
              <w:left w:w="100" w:type="dxa"/>
              <w:bottom w:w="100" w:type="dxa"/>
              <w:right w:w="100" w:type="dxa"/>
            </w:tcMar>
          </w:tcPr>
          <w:p w14:paraId="110495A8" w14:textId="77777777" w:rsidR="007D030B" w:rsidRDefault="007D030B">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足が棒になる</w:t>
            </w:r>
            <w:r>
              <w:rPr>
                <w:rFonts w:ascii="MS Mincho" w:eastAsia="MS Mincho" w:hAnsi="MS Mincho" w:cs="MS Mincho"/>
                <w:sz w:val="16"/>
                <w:szCs w:val="16"/>
                <w:highlight w:val="white"/>
              </w:rPr>
              <w:t xml:space="preserve"> (</w:t>
            </w:r>
            <w:r>
              <w:rPr>
                <w:rFonts w:ascii="MS Mincho" w:eastAsia="MS Mincho" w:hAnsi="MS Mincho" w:cs="MS Mincho"/>
                <w:sz w:val="16"/>
                <w:szCs w:val="16"/>
              </w:rPr>
              <w:t>あしがぼうになる</w:t>
            </w:r>
            <w:r>
              <w:rPr>
                <w:rFonts w:ascii="MS Mincho" w:eastAsia="MS Mincho" w:hAnsi="MS Mincho" w:cs="MS Mincho"/>
                <w:sz w:val="16"/>
                <w:szCs w:val="16"/>
                <w:highlight w:val="white"/>
              </w:rPr>
              <w:t>)</w:t>
            </w:r>
          </w:p>
          <w:p w14:paraId="77EDF7C3" w14:textId="77777777" w:rsidR="007D030B" w:rsidRDefault="007D030B">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頭が上がらない</w:t>
            </w:r>
            <w:r>
              <w:rPr>
                <w:rFonts w:ascii="MS Mincho" w:eastAsia="MS Mincho" w:hAnsi="MS Mincho" w:cs="MS Mincho"/>
                <w:sz w:val="16"/>
                <w:szCs w:val="16"/>
                <w:highlight w:val="white"/>
              </w:rPr>
              <w:t xml:space="preserve"> (</w:t>
            </w:r>
            <w:r>
              <w:rPr>
                <w:rFonts w:ascii="MS Mincho" w:eastAsia="MS Mincho" w:hAnsi="MS Mincho" w:cs="MS Mincho"/>
                <w:sz w:val="16"/>
                <w:szCs w:val="16"/>
              </w:rPr>
              <w:t>あたまがあがらない</w:t>
            </w:r>
            <w:r>
              <w:rPr>
                <w:rFonts w:ascii="MS Mincho" w:eastAsia="MS Mincho" w:hAnsi="MS Mincho" w:cs="MS Mincho"/>
                <w:sz w:val="16"/>
                <w:szCs w:val="16"/>
                <w:highlight w:val="white"/>
              </w:rPr>
              <w:t>)</w:t>
            </w:r>
          </w:p>
          <w:p w14:paraId="7F46FAB5" w14:textId="77777777" w:rsidR="007D030B" w:rsidRDefault="007D030B">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肩を持つ</w:t>
            </w:r>
            <w:r>
              <w:rPr>
                <w:rFonts w:ascii="MS Mincho" w:eastAsia="MS Mincho" w:hAnsi="MS Mincho" w:cs="MS Mincho"/>
                <w:sz w:val="16"/>
                <w:szCs w:val="16"/>
                <w:highlight w:val="white"/>
              </w:rPr>
              <w:t xml:space="preserve"> (</w:t>
            </w:r>
            <w:r>
              <w:rPr>
                <w:rFonts w:ascii="MS Mincho" w:eastAsia="MS Mincho" w:hAnsi="MS Mincho" w:cs="MS Mincho"/>
                <w:sz w:val="16"/>
                <w:szCs w:val="16"/>
              </w:rPr>
              <w:t>かたをもつ</w:t>
            </w:r>
            <w:r>
              <w:rPr>
                <w:rFonts w:ascii="MS Mincho" w:eastAsia="MS Mincho" w:hAnsi="MS Mincho" w:cs="MS Mincho"/>
                <w:sz w:val="16"/>
                <w:szCs w:val="16"/>
                <w:highlight w:val="white"/>
              </w:rPr>
              <w:t>)</w:t>
            </w:r>
          </w:p>
          <w:p w14:paraId="60834268" w14:textId="473BE48A" w:rsidR="007D030B" w:rsidRDefault="007D030B" w:rsidP="008B74CD">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腰が重い</w:t>
            </w:r>
            <w:r>
              <w:rPr>
                <w:rFonts w:ascii="MS Mincho" w:eastAsia="MS Mincho" w:hAnsi="MS Mincho" w:cs="MS Mincho"/>
                <w:sz w:val="16"/>
                <w:szCs w:val="16"/>
                <w:highlight w:val="white"/>
              </w:rPr>
              <w:t xml:space="preserve"> (</w:t>
            </w:r>
            <w:r>
              <w:rPr>
                <w:rFonts w:ascii="MS Mincho" w:eastAsia="MS Mincho" w:hAnsi="MS Mincho" w:cs="MS Mincho"/>
                <w:sz w:val="16"/>
                <w:szCs w:val="16"/>
              </w:rPr>
              <w:t>こしがおもい</w:t>
            </w:r>
            <w:r>
              <w:rPr>
                <w:rFonts w:ascii="MS Mincho" w:eastAsia="MS Mincho" w:hAnsi="MS Mincho" w:cs="MS Mincho"/>
                <w:sz w:val="16"/>
                <w:szCs w:val="16"/>
                <w:highlight w:val="white"/>
              </w:rPr>
              <w:t>)</w:t>
            </w:r>
          </w:p>
        </w:tc>
      </w:tr>
    </w:tbl>
    <w:p w14:paraId="54644B68" w14:textId="77777777" w:rsidR="005E42EA" w:rsidRDefault="00D07E22">
      <w:pPr>
        <w:rPr>
          <w:rFonts w:ascii="Roboto" w:eastAsia="Roboto" w:hAnsi="Roboto" w:cs="Roboto"/>
          <w:sz w:val="20"/>
          <w:szCs w:val="20"/>
          <w:highlight w:val="white"/>
        </w:rPr>
      </w:pPr>
      <w:r>
        <w:rPr>
          <w:rFonts w:ascii="Roboto" w:eastAsia="Roboto" w:hAnsi="Roboto" w:cs="Roboto"/>
          <w:b/>
          <w:sz w:val="24"/>
          <w:szCs w:val="24"/>
        </w:rPr>
        <w:t xml:space="preserve">Proverbs: </w:t>
      </w:r>
      <w:r>
        <w:rPr>
          <w:rFonts w:ascii="Roboto" w:eastAsia="Roboto" w:hAnsi="Roboto" w:cs="Roboto"/>
          <w:sz w:val="24"/>
          <w:szCs w:val="24"/>
        </w:rPr>
        <w:t>Proverbs are an integral part of all languages and cultures, and Japanese is no exception.</w:t>
      </w:r>
    </w:p>
    <w:tbl>
      <w:tblPr>
        <w:tblW w:w="87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060"/>
        <w:gridCol w:w="6660"/>
      </w:tblGrid>
      <w:tr w:rsidR="00173895" w14:paraId="11262E45" w14:textId="77777777" w:rsidTr="00173895">
        <w:trPr>
          <w:jc w:val="center"/>
        </w:trPr>
        <w:tc>
          <w:tcPr>
            <w:tcW w:w="2060" w:type="dxa"/>
            <w:shd w:val="clear" w:color="auto" w:fill="auto"/>
            <w:tcMar>
              <w:top w:w="100" w:type="dxa"/>
              <w:left w:w="100" w:type="dxa"/>
              <w:bottom w:w="100" w:type="dxa"/>
              <w:right w:w="100" w:type="dxa"/>
            </w:tcMar>
            <w:vAlign w:val="center"/>
          </w:tcPr>
          <w:p w14:paraId="26ADC2B4" w14:textId="77777777" w:rsidR="00173895" w:rsidRDefault="00173895">
            <w:pPr>
              <w:widowControl w:val="0"/>
              <w:spacing w:line="240" w:lineRule="auto"/>
              <w:jc w:val="center"/>
              <w:rPr>
                <w:rFonts w:ascii="Roboto" w:eastAsia="Roboto" w:hAnsi="Roboto" w:cs="Roboto"/>
                <w:sz w:val="24"/>
                <w:szCs w:val="24"/>
                <w:highlight w:val="white"/>
              </w:rPr>
            </w:pPr>
          </w:p>
        </w:tc>
        <w:tc>
          <w:tcPr>
            <w:tcW w:w="6660" w:type="dxa"/>
            <w:shd w:val="clear" w:color="auto" w:fill="auto"/>
            <w:tcMar>
              <w:top w:w="100" w:type="dxa"/>
              <w:left w:w="100" w:type="dxa"/>
              <w:bottom w:w="100" w:type="dxa"/>
              <w:right w:w="100" w:type="dxa"/>
            </w:tcMar>
            <w:vAlign w:val="center"/>
          </w:tcPr>
          <w:p w14:paraId="731338C5" w14:textId="24C61AAC" w:rsidR="00173895" w:rsidRDefault="00173895">
            <w:pPr>
              <w:widowControl w:val="0"/>
              <w:spacing w:line="240" w:lineRule="auto"/>
              <w:jc w:val="center"/>
              <w:rPr>
                <w:rFonts w:ascii="Roboto" w:eastAsia="Roboto" w:hAnsi="Roboto" w:cs="Roboto"/>
                <w:highlight w:val="white"/>
              </w:rPr>
            </w:pPr>
            <w:r>
              <w:rPr>
                <w:rFonts w:ascii="Roboto" w:eastAsia="Roboto" w:hAnsi="Roboto" w:cs="Roboto"/>
                <w:b/>
                <w:highlight w:val="white"/>
              </w:rPr>
              <w:t>2024</w:t>
            </w:r>
          </w:p>
        </w:tc>
      </w:tr>
      <w:tr w:rsidR="00173895" w14:paraId="411FB86A" w14:textId="77777777" w:rsidTr="00173895">
        <w:trPr>
          <w:jc w:val="center"/>
        </w:trPr>
        <w:tc>
          <w:tcPr>
            <w:tcW w:w="2060" w:type="dxa"/>
            <w:shd w:val="clear" w:color="auto" w:fill="auto"/>
            <w:tcMar>
              <w:top w:w="100" w:type="dxa"/>
              <w:left w:w="100" w:type="dxa"/>
              <w:bottom w:w="100" w:type="dxa"/>
              <w:right w:w="100" w:type="dxa"/>
            </w:tcMar>
            <w:vAlign w:val="center"/>
          </w:tcPr>
          <w:p w14:paraId="00C9D706" w14:textId="77777777" w:rsidR="00173895" w:rsidRDefault="00173895">
            <w:pPr>
              <w:widowControl w:val="0"/>
              <w:spacing w:line="240" w:lineRule="auto"/>
              <w:jc w:val="center"/>
              <w:rPr>
                <w:rFonts w:ascii="Roboto" w:eastAsia="Roboto" w:hAnsi="Roboto" w:cs="Roboto"/>
                <w:b/>
                <w:highlight w:val="white"/>
              </w:rPr>
            </w:pPr>
            <w:r>
              <w:rPr>
                <w:rFonts w:ascii="Roboto" w:eastAsia="Roboto" w:hAnsi="Roboto" w:cs="Roboto"/>
                <w:b/>
                <w:highlight w:val="white"/>
              </w:rPr>
              <w:t>L2</w:t>
            </w:r>
          </w:p>
        </w:tc>
        <w:tc>
          <w:tcPr>
            <w:tcW w:w="6660" w:type="dxa"/>
            <w:shd w:val="clear" w:color="auto" w:fill="auto"/>
            <w:tcMar>
              <w:top w:w="100" w:type="dxa"/>
              <w:left w:w="100" w:type="dxa"/>
              <w:bottom w:w="100" w:type="dxa"/>
              <w:right w:w="100" w:type="dxa"/>
            </w:tcMar>
          </w:tcPr>
          <w:p w14:paraId="5A4ABF5E" w14:textId="77777777" w:rsidR="00173895" w:rsidRDefault="00173895">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鬼に金棒</w:t>
            </w:r>
            <w:r>
              <w:rPr>
                <w:rFonts w:ascii="MS Mincho" w:eastAsia="MS Mincho" w:hAnsi="MS Mincho" w:cs="MS Mincho"/>
                <w:sz w:val="16"/>
                <w:szCs w:val="16"/>
                <w:highlight w:val="white"/>
              </w:rPr>
              <w:t xml:space="preserve"> (</w:t>
            </w:r>
            <w:r>
              <w:rPr>
                <w:rFonts w:ascii="MS Mincho" w:eastAsia="MS Mincho" w:hAnsi="MS Mincho" w:cs="MS Mincho"/>
                <w:sz w:val="16"/>
                <w:szCs w:val="16"/>
              </w:rPr>
              <w:t>おににかなぼう</w:t>
            </w:r>
            <w:r>
              <w:rPr>
                <w:rFonts w:ascii="MS Mincho" w:eastAsia="MS Mincho" w:hAnsi="MS Mincho" w:cs="MS Mincho"/>
                <w:sz w:val="16"/>
                <w:szCs w:val="16"/>
                <w:highlight w:val="white"/>
              </w:rPr>
              <w:t>)</w:t>
            </w:r>
          </w:p>
          <w:p w14:paraId="009C7037" w14:textId="77777777" w:rsidR="00173895" w:rsidRDefault="00173895">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月とすっぽん</w:t>
            </w:r>
            <w:r>
              <w:rPr>
                <w:rFonts w:ascii="MS Mincho" w:eastAsia="MS Mincho" w:hAnsi="MS Mincho" w:cs="MS Mincho"/>
                <w:sz w:val="16"/>
                <w:szCs w:val="16"/>
                <w:highlight w:val="white"/>
              </w:rPr>
              <w:t xml:space="preserve"> (</w:t>
            </w:r>
            <w:r>
              <w:rPr>
                <w:rFonts w:ascii="MS Mincho" w:eastAsia="MS Mincho" w:hAnsi="MS Mincho" w:cs="MS Mincho"/>
                <w:sz w:val="16"/>
                <w:szCs w:val="16"/>
              </w:rPr>
              <w:t>つきとすっぽん</w:t>
            </w:r>
            <w:r>
              <w:rPr>
                <w:rFonts w:ascii="MS Mincho" w:eastAsia="MS Mincho" w:hAnsi="MS Mincho" w:cs="MS Mincho"/>
                <w:sz w:val="16"/>
                <w:szCs w:val="16"/>
                <w:highlight w:val="white"/>
              </w:rPr>
              <w:t>)</w:t>
            </w:r>
          </w:p>
        </w:tc>
      </w:tr>
      <w:tr w:rsidR="00173895" w14:paraId="26D39122" w14:textId="77777777" w:rsidTr="00173895">
        <w:trPr>
          <w:jc w:val="center"/>
        </w:trPr>
        <w:tc>
          <w:tcPr>
            <w:tcW w:w="2060" w:type="dxa"/>
            <w:shd w:val="clear" w:color="auto" w:fill="auto"/>
            <w:tcMar>
              <w:top w:w="100" w:type="dxa"/>
              <w:left w:w="100" w:type="dxa"/>
              <w:bottom w:w="100" w:type="dxa"/>
              <w:right w:w="100" w:type="dxa"/>
            </w:tcMar>
            <w:vAlign w:val="center"/>
          </w:tcPr>
          <w:p w14:paraId="78F282FF" w14:textId="77777777" w:rsidR="00173895" w:rsidRDefault="00173895">
            <w:pPr>
              <w:widowControl w:val="0"/>
              <w:spacing w:line="240" w:lineRule="auto"/>
              <w:jc w:val="center"/>
              <w:rPr>
                <w:rFonts w:ascii="Roboto" w:eastAsia="Roboto" w:hAnsi="Roboto" w:cs="Roboto"/>
                <w:sz w:val="24"/>
                <w:szCs w:val="24"/>
                <w:highlight w:val="white"/>
              </w:rPr>
            </w:pPr>
            <w:r>
              <w:rPr>
                <w:rFonts w:ascii="Roboto" w:eastAsia="Roboto" w:hAnsi="Roboto" w:cs="Roboto"/>
                <w:b/>
                <w:highlight w:val="white"/>
              </w:rPr>
              <w:t>L3</w:t>
            </w:r>
          </w:p>
        </w:tc>
        <w:tc>
          <w:tcPr>
            <w:tcW w:w="6660" w:type="dxa"/>
            <w:shd w:val="clear" w:color="auto" w:fill="auto"/>
            <w:tcMar>
              <w:top w:w="100" w:type="dxa"/>
              <w:left w:w="100" w:type="dxa"/>
              <w:bottom w:w="100" w:type="dxa"/>
              <w:right w:w="100" w:type="dxa"/>
            </w:tcMar>
          </w:tcPr>
          <w:p w14:paraId="0A9879E9" w14:textId="77777777" w:rsidR="00173895" w:rsidRDefault="00173895">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石の上にも三年</w:t>
            </w:r>
            <w:r>
              <w:rPr>
                <w:rFonts w:ascii="MS Mincho" w:eastAsia="MS Mincho" w:hAnsi="MS Mincho" w:cs="MS Mincho"/>
                <w:sz w:val="16"/>
                <w:szCs w:val="16"/>
                <w:highlight w:val="white"/>
              </w:rPr>
              <w:t xml:space="preserve"> (</w:t>
            </w:r>
            <w:r>
              <w:rPr>
                <w:rFonts w:ascii="MS Mincho" w:eastAsia="MS Mincho" w:hAnsi="MS Mincho" w:cs="MS Mincho"/>
                <w:sz w:val="16"/>
                <w:szCs w:val="16"/>
              </w:rPr>
              <w:t>いしのうえにもさんねん</w:t>
            </w:r>
            <w:r>
              <w:rPr>
                <w:rFonts w:ascii="MS Mincho" w:eastAsia="MS Mincho" w:hAnsi="MS Mincho" w:cs="MS Mincho"/>
                <w:sz w:val="16"/>
                <w:szCs w:val="16"/>
                <w:highlight w:val="white"/>
              </w:rPr>
              <w:t>)</w:t>
            </w:r>
          </w:p>
          <w:p w14:paraId="16898A22" w14:textId="77777777" w:rsidR="00173895" w:rsidRDefault="00173895">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好きこそものの上手なれ</w:t>
            </w:r>
            <w:r>
              <w:rPr>
                <w:rFonts w:ascii="MS Mincho" w:eastAsia="MS Mincho" w:hAnsi="MS Mincho" w:cs="MS Mincho"/>
                <w:sz w:val="16"/>
                <w:szCs w:val="16"/>
                <w:highlight w:val="white"/>
              </w:rPr>
              <w:t xml:space="preserve"> (</w:t>
            </w:r>
            <w:r>
              <w:rPr>
                <w:rFonts w:ascii="MS Mincho" w:eastAsia="MS Mincho" w:hAnsi="MS Mincho" w:cs="MS Mincho"/>
                <w:sz w:val="16"/>
                <w:szCs w:val="16"/>
              </w:rPr>
              <w:t>すきこそもののじょうずなれ</w:t>
            </w:r>
            <w:r>
              <w:rPr>
                <w:rFonts w:ascii="MS Mincho" w:eastAsia="MS Mincho" w:hAnsi="MS Mincho" w:cs="MS Mincho"/>
                <w:sz w:val="16"/>
                <w:szCs w:val="16"/>
                <w:highlight w:val="white"/>
              </w:rPr>
              <w:t>)</w:t>
            </w:r>
          </w:p>
          <w:p w14:paraId="3584ED74" w14:textId="77777777" w:rsidR="00173895" w:rsidRDefault="00173895">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縁の下の力持ち</w:t>
            </w:r>
            <w:r>
              <w:rPr>
                <w:rFonts w:ascii="MS Mincho" w:eastAsia="MS Mincho" w:hAnsi="MS Mincho" w:cs="MS Mincho"/>
                <w:sz w:val="16"/>
                <w:szCs w:val="16"/>
                <w:highlight w:val="white"/>
              </w:rPr>
              <w:t xml:space="preserve"> (</w:t>
            </w:r>
            <w:r>
              <w:rPr>
                <w:rFonts w:ascii="MS Mincho" w:eastAsia="MS Mincho" w:hAnsi="MS Mincho" w:cs="MS Mincho"/>
                <w:sz w:val="16"/>
                <w:szCs w:val="16"/>
              </w:rPr>
              <w:t>えんのしたのちからもち</w:t>
            </w:r>
            <w:r>
              <w:rPr>
                <w:rFonts w:ascii="MS Mincho" w:eastAsia="MS Mincho" w:hAnsi="MS Mincho" w:cs="MS Mincho"/>
                <w:sz w:val="16"/>
                <w:szCs w:val="16"/>
                <w:highlight w:val="white"/>
              </w:rPr>
              <w:t>)</w:t>
            </w:r>
          </w:p>
        </w:tc>
      </w:tr>
      <w:tr w:rsidR="00173895" w14:paraId="67DC4A36" w14:textId="77777777" w:rsidTr="00173895">
        <w:trPr>
          <w:jc w:val="center"/>
        </w:trPr>
        <w:tc>
          <w:tcPr>
            <w:tcW w:w="2060" w:type="dxa"/>
            <w:shd w:val="clear" w:color="auto" w:fill="auto"/>
            <w:tcMar>
              <w:top w:w="100" w:type="dxa"/>
              <w:left w:w="100" w:type="dxa"/>
              <w:bottom w:w="100" w:type="dxa"/>
              <w:right w:w="100" w:type="dxa"/>
            </w:tcMar>
            <w:vAlign w:val="center"/>
          </w:tcPr>
          <w:p w14:paraId="1D7399B9" w14:textId="77777777" w:rsidR="00173895" w:rsidRDefault="00173895">
            <w:pPr>
              <w:widowControl w:val="0"/>
              <w:spacing w:line="240" w:lineRule="auto"/>
              <w:jc w:val="center"/>
              <w:rPr>
                <w:rFonts w:ascii="Roboto" w:eastAsia="Roboto" w:hAnsi="Roboto" w:cs="Roboto"/>
                <w:sz w:val="24"/>
                <w:szCs w:val="24"/>
                <w:highlight w:val="white"/>
              </w:rPr>
            </w:pPr>
            <w:r>
              <w:rPr>
                <w:rFonts w:ascii="Roboto" w:eastAsia="Roboto" w:hAnsi="Roboto" w:cs="Roboto"/>
                <w:b/>
                <w:highlight w:val="white"/>
              </w:rPr>
              <w:t>L4</w:t>
            </w:r>
          </w:p>
        </w:tc>
        <w:tc>
          <w:tcPr>
            <w:tcW w:w="6660" w:type="dxa"/>
            <w:shd w:val="clear" w:color="auto" w:fill="auto"/>
            <w:tcMar>
              <w:top w:w="100" w:type="dxa"/>
              <w:left w:w="100" w:type="dxa"/>
              <w:bottom w:w="100" w:type="dxa"/>
              <w:right w:w="100" w:type="dxa"/>
            </w:tcMar>
          </w:tcPr>
          <w:p w14:paraId="76DD15E9" w14:textId="77777777" w:rsidR="00173895" w:rsidRDefault="00173895">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雨降って地固まる</w:t>
            </w:r>
            <w:r>
              <w:rPr>
                <w:rFonts w:ascii="MS Mincho" w:eastAsia="MS Mincho" w:hAnsi="MS Mincho" w:cs="MS Mincho"/>
                <w:sz w:val="16"/>
                <w:szCs w:val="16"/>
                <w:highlight w:val="white"/>
              </w:rPr>
              <w:t xml:space="preserve"> (</w:t>
            </w:r>
            <w:r>
              <w:rPr>
                <w:rFonts w:ascii="MS Mincho" w:eastAsia="MS Mincho" w:hAnsi="MS Mincho" w:cs="MS Mincho"/>
                <w:sz w:val="16"/>
                <w:szCs w:val="16"/>
              </w:rPr>
              <w:t>あめふってじかたまる</w:t>
            </w:r>
            <w:r>
              <w:rPr>
                <w:rFonts w:ascii="MS Mincho" w:eastAsia="MS Mincho" w:hAnsi="MS Mincho" w:cs="MS Mincho"/>
                <w:sz w:val="16"/>
                <w:szCs w:val="16"/>
                <w:highlight w:val="white"/>
              </w:rPr>
              <w:t>)</w:t>
            </w:r>
          </w:p>
          <w:p w14:paraId="1A9E8555" w14:textId="77777777" w:rsidR="00173895" w:rsidRDefault="00173895">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言わぬが花</w:t>
            </w:r>
            <w:r>
              <w:rPr>
                <w:rFonts w:ascii="MS Mincho" w:eastAsia="MS Mincho" w:hAnsi="MS Mincho" w:cs="MS Mincho"/>
                <w:sz w:val="16"/>
                <w:szCs w:val="16"/>
                <w:highlight w:val="white"/>
              </w:rPr>
              <w:t xml:space="preserve"> (</w:t>
            </w:r>
            <w:r>
              <w:rPr>
                <w:rFonts w:ascii="MS Mincho" w:eastAsia="MS Mincho" w:hAnsi="MS Mincho" w:cs="MS Mincho"/>
                <w:sz w:val="16"/>
                <w:szCs w:val="16"/>
              </w:rPr>
              <w:t>いわぬがはな</w:t>
            </w:r>
            <w:r>
              <w:rPr>
                <w:rFonts w:ascii="MS Mincho" w:eastAsia="MS Mincho" w:hAnsi="MS Mincho" w:cs="MS Mincho"/>
                <w:sz w:val="16"/>
                <w:szCs w:val="16"/>
                <w:highlight w:val="white"/>
              </w:rPr>
              <w:t>)</w:t>
            </w:r>
          </w:p>
          <w:p w14:paraId="4E6DC0C1" w14:textId="77777777" w:rsidR="00173895" w:rsidRDefault="00173895">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帯に短し、たすきに長し</w:t>
            </w:r>
            <w:r>
              <w:rPr>
                <w:rFonts w:ascii="MS Mincho" w:eastAsia="MS Mincho" w:hAnsi="MS Mincho" w:cs="MS Mincho"/>
                <w:sz w:val="16"/>
                <w:szCs w:val="16"/>
                <w:highlight w:val="white"/>
              </w:rPr>
              <w:t xml:space="preserve"> (</w:t>
            </w:r>
            <w:r>
              <w:rPr>
                <w:rFonts w:ascii="MS Mincho" w:eastAsia="MS Mincho" w:hAnsi="MS Mincho" w:cs="MS Mincho"/>
                <w:sz w:val="16"/>
                <w:szCs w:val="16"/>
              </w:rPr>
              <w:t>おびにみじかし、たすきにながし</w:t>
            </w:r>
            <w:r>
              <w:rPr>
                <w:rFonts w:ascii="MS Mincho" w:eastAsia="MS Mincho" w:hAnsi="MS Mincho" w:cs="MS Mincho"/>
                <w:sz w:val="16"/>
                <w:szCs w:val="16"/>
                <w:highlight w:val="white"/>
              </w:rPr>
              <w:t>)</w:t>
            </w:r>
          </w:p>
          <w:p w14:paraId="638892C3" w14:textId="77777777" w:rsidR="00173895" w:rsidRDefault="00173895">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かわいい子には旅をさせよ</w:t>
            </w:r>
            <w:r>
              <w:rPr>
                <w:rFonts w:ascii="MS Mincho" w:eastAsia="MS Mincho" w:hAnsi="MS Mincho" w:cs="MS Mincho"/>
                <w:sz w:val="16"/>
                <w:szCs w:val="16"/>
                <w:highlight w:val="white"/>
              </w:rPr>
              <w:t xml:space="preserve"> (</w:t>
            </w:r>
            <w:r>
              <w:rPr>
                <w:rFonts w:ascii="MS Mincho" w:eastAsia="MS Mincho" w:hAnsi="MS Mincho" w:cs="MS Mincho"/>
                <w:sz w:val="16"/>
                <w:szCs w:val="16"/>
              </w:rPr>
              <w:t>かわいいこにはたびをさせよ</w:t>
            </w:r>
            <w:r>
              <w:rPr>
                <w:rFonts w:ascii="MS Mincho" w:eastAsia="MS Mincho" w:hAnsi="MS Mincho" w:cs="MS Mincho"/>
                <w:sz w:val="16"/>
                <w:szCs w:val="16"/>
                <w:highlight w:val="white"/>
              </w:rPr>
              <w:t>)</w:t>
            </w:r>
          </w:p>
          <w:p w14:paraId="09733D34" w14:textId="77777777" w:rsidR="00173895" w:rsidRDefault="00173895">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光陰矢のごとし</w:t>
            </w:r>
            <w:r>
              <w:rPr>
                <w:rFonts w:ascii="MS Mincho" w:eastAsia="MS Mincho" w:hAnsi="MS Mincho" w:cs="MS Mincho"/>
                <w:sz w:val="16"/>
                <w:szCs w:val="16"/>
                <w:highlight w:val="white"/>
              </w:rPr>
              <w:t xml:space="preserve"> (</w:t>
            </w:r>
            <w:r>
              <w:rPr>
                <w:rFonts w:ascii="MS Mincho" w:eastAsia="MS Mincho" w:hAnsi="MS Mincho" w:cs="MS Mincho"/>
                <w:sz w:val="16"/>
                <w:szCs w:val="16"/>
              </w:rPr>
              <w:t>こういんやのごとし</w:t>
            </w:r>
            <w:r>
              <w:rPr>
                <w:rFonts w:ascii="MS Mincho" w:eastAsia="MS Mincho" w:hAnsi="MS Mincho" w:cs="MS Mincho"/>
                <w:sz w:val="16"/>
                <w:szCs w:val="16"/>
                <w:highlight w:val="white"/>
              </w:rPr>
              <w:t>)</w:t>
            </w:r>
          </w:p>
          <w:p w14:paraId="24FF98C2" w14:textId="77777777" w:rsidR="00173895" w:rsidRDefault="00173895">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鉄は熱いうちに打て</w:t>
            </w:r>
            <w:r>
              <w:rPr>
                <w:rFonts w:ascii="MS Mincho" w:eastAsia="MS Mincho" w:hAnsi="MS Mincho" w:cs="MS Mincho"/>
                <w:sz w:val="16"/>
                <w:szCs w:val="16"/>
                <w:highlight w:val="white"/>
              </w:rPr>
              <w:t xml:space="preserve"> (</w:t>
            </w:r>
            <w:r>
              <w:rPr>
                <w:rFonts w:ascii="MS Mincho" w:eastAsia="MS Mincho" w:hAnsi="MS Mincho" w:cs="MS Mincho"/>
                <w:sz w:val="16"/>
                <w:szCs w:val="16"/>
              </w:rPr>
              <w:t>てつはあついうちにうて</w:t>
            </w:r>
            <w:r>
              <w:rPr>
                <w:rFonts w:ascii="MS Mincho" w:eastAsia="MS Mincho" w:hAnsi="MS Mincho" w:cs="MS Mincho"/>
                <w:sz w:val="16"/>
                <w:szCs w:val="16"/>
                <w:highlight w:val="white"/>
              </w:rPr>
              <w:t>)</w:t>
            </w:r>
          </w:p>
          <w:p w14:paraId="7C940C09" w14:textId="77777777" w:rsidR="00173895" w:rsidRDefault="00173895">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所変われば品変わる</w:t>
            </w:r>
            <w:r>
              <w:rPr>
                <w:rFonts w:ascii="MS Mincho" w:eastAsia="MS Mincho" w:hAnsi="MS Mincho" w:cs="MS Mincho"/>
                <w:sz w:val="16"/>
                <w:szCs w:val="16"/>
                <w:highlight w:val="white"/>
              </w:rPr>
              <w:t xml:space="preserve"> (</w:t>
            </w:r>
            <w:r>
              <w:rPr>
                <w:rFonts w:ascii="MS Mincho" w:eastAsia="MS Mincho" w:hAnsi="MS Mincho" w:cs="MS Mincho"/>
                <w:sz w:val="16"/>
                <w:szCs w:val="16"/>
              </w:rPr>
              <w:t>ところかわればしなかわる</w:t>
            </w:r>
            <w:r>
              <w:rPr>
                <w:rFonts w:ascii="MS Mincho" w:eastAsia="MS Mincho" w:hAnsi="MS Mincho" w:cs="MS Mincho"/>
                <w:sz w:val="16"/>
                <w:szCs w:val="16"/>
                <w:highlight w:val="white"/>
              </w:rPr>
              <w:t>)</w:t>
            </w:r>
          </w:p>
          <w:p w14:paraId="569EB300" w14:textId="77777777" w:rsidR="00173895" w:rsidRDefault="00173895">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逃がした魚は大きい</w:t>
            </w:r>
            <w:r>
              <w:rPr>
                <w:rFonts w:ascii="MS Mincho" w:eastAsia="MS Mincho" w:hAnsi="MS Mincho" w:cs="MS Mincho"/>
                <w:sz w:val="16"/>
                <w:szCs w:val="16"/>
                <w:highlight w:val="white"/>
              </w:rPr>
              <w:t xml:space="preserve"> (</w:t>
            </w:r>
            <w:r>
              <w:rPr>
                <w:rFonts w:ascii="MS Mincho" w:eastAsia="MS Mincho" w:hAnsi="MS Mincho" w:cs="MS Mincho"/>
                <w:sz w:val="16"/>
                <w:szCs w:val="16"/>
              </w:rPr>
              <w:t>にがしたさかなはおおきい</w:t>
            </w:r>
            <w:r>
              <w:rPr>
                <w:rFonts w:ascii="MS Mincho" w:eastAsia="MS Mincho" w:hAnsi="MS Mincho" w:cs="MS Mincho"/>
                <w:sz w:val="16"/>
                <w:szCs w:val="16"/>
                <w:highlight w:val="white"/>
              </w:rPr>
              <w:t>)</w:t>
            </w:r>
          </w:p>
          <w:p w14:paraId="2145D90C" w14:textId="77777777" w:rsidR="00173895" w:rsidRDefault="00173895">
            <w:pPr>
              <w:widowControl w:val="0"/>
              <w:spacing w:line="240" w:lineRule="auto"/>
              <w:rPr>
                <w:rFonts w:ascii="MS Mincho" w:eastAsia="MS Mincho" w:hAnsi="MS Mincho" w:cs="MS Mincho"/>
                <w:sz w:val="24"/>
                <w:szCs w:val="24"/>
              </w:rPr>
            </w:pPr>
            <w:r>
              <w:rPr>
                <w:rFonts w:ascii="MS Mincho" w:eastAsia="MS Mincho" w:hAnsi="MS Mincho" w:cs="MS Mincho"/>
                <w:sz w:val="24"/>
                <w:szCs w:val="24"/>
              </w:rPr>
              <w:t>喉元過ぎれば、熱さを忘れる</w:t>
            </w:r>
            <w:r>
              <w:rPr>
                <w:rFonts w:ascii="MS Mincho" w:eastAsia="MS Mincho" w:hAnsi="MS Mincho" w:cs="MS Mincho"/>
                <w:sz w:val="16"/>
                <w:szCs w:val="16"/>
              </w:rPr>
              <w:t>（のどもとすぎれば、あつさをわすれる</w:t>
            </w:r>
            <w:r>
              <w:rPr>
                <w:rFonts w:ascii="MS Mincho" w:eastAsia="MS Mincho" w:hAnsi="MS Mincho" w:cs="MS Mincho"/>
                <w:sz w:val="16"/>
                <w:szCs w:val="16"/>
                <w:highlight w:val="white"/>
              </w:rPr>
              <w:t>)</w:t>
            </w:r>
          </w:p>
        </w:tc>
      </w:tr>
    </w:tbl>
    <w:p w14:paraId="11C98F3E" w14:textId="0DA050BC" w:rsidR="0064040B" w:rsidRDefault="0064040B">
      <w:pPr>
        <w:rPr>
          <w:rFonts w:ascii="Roboto" w:eastAsia="Roboto" w:hAnsi="Roboto" w:cs="Roboto"/>
          <w:sz w:val="24"/>
          <w:szCs w:val="24"/>
          <w:highlight w:val="white"/>
        </w:rPr>
      </w:pPr>
    </w:p>
    <w:p w14:paraId="1D14E8C7" w14:textId="2A767D39" w:rsidR="005E42EA" w:rsidRDefault="005E42EA" w:rsidP="0064040B">
      <w:pPr>
        <w:spacing w:line="240" w:lineRule="auto"/>
        <w:ind w:right="150"/>
        <w:jc w:val="center"/>
        <w:rPr>
          <w:rFonts w:ascii="Roboto" w:eastAsia="Roboto" w:hAnsi="Roboto" w:cs="Roboto"/>
          <w:color w:val="000000"/>
          <w:sz w:val="24"/>
          <w:szCs w:val="24"/>
          <w:highlight w:val="white"/>
        </w:rPr>
      </w:pPr>
    </w:p>
    <w:p w14:paraId="5536E46A" w14:textId="77777777" w:rsidR="008B74CD" w:rsidRDefault="008B74CD" w:rsidP="0064040B">
      <w:pPr>
        <w:spacing w:line="240" w:lineRule="auto"/>
        <w:ind w:right="150"/>
        <w:jc w:val="center"/>
        <w:rPr>
          <w:rFonts w:ascii="Roboto" w:eastAsia="Roboto" w:hAnsi="Roboto" w:cs="Roboto"/>
          <w:color w:val="000000"/>
          <w:sz w:val="24"/>
          <w:szCs w:val="24"/>
          <w:highlight w:val="white"/>
        </w:rPr>
      </w:pPr>
    </w:p>
    <w:p w14:paraId="3E0CD2F4" w14:textId="77777777" w:rsidR="008B74CD" w:rsidRDefault="008B74CD" w:rsidP="0064040B">
      <w:pPr>
        <w:spacing w:line="240" w:lineRule="auto"/>
        <w:ind w:right="150"/>
        <w:jc w:val="center"/>
        <w:rPr>
          <w:rFonts w:ascii="Roboto" w:eastAsia="Roboto" w:hAnsi="Roboto" w:cs="Roboto"/>
          <w:color w:val="000000"/>
          <w:sz w:val="24"/>
          <w:szCs w:val="24"/>
          <w:highlight w:val="white"/>
        </w:rPr>
      </w:pPr>
    </w:p>
    <w:p w14:paraId="1FD3E7F3" w14:textId="12B59230" w:rsidR="008B74CD" w:rsidRDefault="008B74CD" w:rsidP="0064040B">
      <w:pPr>
        <w:spacing w:line="240" w:lineRule="auto"/>
        <w:ind w:right="150"/>
        <w:jc w:val="center"/>
        <w:rPr>
          <w:rFonts w:ascii="Roboto" w:eastAsia="Roboto" w:hAnsi="Roboto" w:cs="Roboto"/>
          <w:color w:val="000000"/>
          <w:sz w:val="24"/>
          <w:szCs w:val="24"/>
          <w:highlight w:val="white"/>
        </w:rPr>
      </w:pPr>
      <w:r>
        <w:rPr>
          <w:rFonts w:ascii="Roboto" w:eastAsia="Roboto" w:hAnsi="Roboto" w:cs="Roboto"/>
          <w:noProof/>
          <w:color w:val="000000"/>
          <w:sz w:val="24"/>
          <w:szCs w:val="24"/>
        </w:rPr>
        <w:drawing>
          <wp:inline distT="0" distB="0" distL="0" distR="0" wp14:anchorId="5AB5F3C8" wp14:editId="5C8C12B3">
            <wp:extent cx="2619375" cy="2619375"/>
            <wp:effectExtent l="0" t="0" r="9525" b="0"/>
            <wp:docPr id="2103457444" name="Picture 1" descr="Cartoon beaver wearing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57444" name="Picture 1" descr="Cartoon beaver wearing a blue shi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19375" cy="2619375"/>
                    </a:xfrm>
                    <a:prstGeom prst="rect">
                      <a:avLst/>
                    </a:prstGeom>
                  </pic:spPr>
                </pic:pic>
              </a:graphicData>
            </a:graphic>
          </wp:inline>
        </w:drawing>
      </w:r>
    </w:p>
    <w:sectPr w:rsidR="008B74CD" w:rsidSect="0055380F">
      <w:headerReference w:type="default" r:id="rId15"/>
      <w:footerReference w:type="default" r:id="rId16"/>
      <w:pgSz w:w="12240" w:h="15840"/>
      <w:pgMar w:top="1152" w:right="1440" w:bottom="1152"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04E8B" w14:textId="77777777" w:rsidR="00DA02D1" w:rsidRDefault="00DA02D1">
      <w:pPr>
        <w:spacing w:line="240" w:lineRule="auto"/>
      </w:pPr>
      <w:r>
        <w:separator/>
      </w:r>
    </w:p>
  </w:endnote>
  <w:endnote w:type="continuationSeparator" w:id="0">
    <w:p w14:paraId="3661D932" w14:textId="77777777" w:rsidR="00DA02D1" w:rsidRDefault="00DA02D1">
      <w:pPr>
        <w:spacing w:line="240" w:lineRule="auto"/>
      </w:pPr>
      <w:r>
        <w:continuationSeparator/>
      </w:r>
    </w:p>
  </w:endnote>
  <w:endnote w:type="continuationNotice" w:id="1">
    <w:p w14:paraId="49CC1C1A" w14:textId="77777777" w:rsidR="00DA02D1" w:rsidRDefault="00DA02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awarabi Mincho">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30BD" w14:textId="736F5BD6" w:rsidR="003853B5" w:rsidRDefault="003853B5">
    <w:pPr>
      <w:jc w:val="right"/>
    </w:pPr>
    <w:r>
      <w:rPr>
        <w:rFonts w:ascii="Roboto" w:eastAsia="Roboto" w:hAnsi="Roboto" w:cs="Roboto"/>
        <w:b/>
        <w:sz w:val="28"/>
        <w:szCs w:val="28"/>
        <w:highlight w:val="white"/>
      </w:rPr>
      <w:fldChar w:fldCharType="begin"/>
    </w:r>
    <w:r>
      <w:rPr>
        <w:rFonts w:ascii="Roboto" w:eastAsia="Roboto" w:hAnsi="Roboto" w:cs="Roboto"/>
        <w:b/>
        <w:sz w:val="28"/>
        <w:szCs w:val="28"/>
        <w:highlight w:val="white"/>
      </w:rPr>
      <w:instrText>PAGE</w:instrText>
    </w:r>
    <w:r>
      <w:rPr>
        <w:rFonts w:ascii="Roboto" w:eastAsia="Roboto" w:hAnsi="Roboto" w:cs="Roboto"/>
        <w:b/>
        <w:sz w:val="28"/>
        <w:szCs w:val="28"/>
        <w:highlight w:val="white"/>
      </w:rPr>
      <w:fldChar w:fldCharType="separate"/>
    </w:r>
    <w:r w:rsidR="00CE42B3">
      <w:rPr>
        <w:rFonts w:ascii="Roboto" w:eastAsia="Roboto" w:hAnsi="Roboto" w:cs="Roboto"/>
        <w:b/>
        <w:noProof/>
        <w:sz w:val="28"/>
        <w:szCs w:val="28"/>
        <w:highlight w:val="white"/>
      </w:rPr>
      <w:t>11</w:t>
    </w:r>
    <w:r>
      <w:rPr>
        <w:rFonts w:ascii="Roboto" w:eastAsia="Roboto" w:hAnsi="Roboto" w:cs="Roboto"/>
        <w:b/>
        <w:sz w:val="28"/>
        <w:szCs w:val="28"/>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40A44" w14:textId="77777777" w:rsidR="00DA02D1" w:rsidRDefault="00DA02D1">
      <w:pPr>
        <w:spacing w:line="240" w:lineRule="auto"/>
      </w:pPr>
      <w:r>
        <w:separator/>
      </w:r>
    </w:p>
  </w:footnote>
  <w:footnote w:type="continuationSeparator" w:id="0">
    <w:p w14:paraId="756C0553" w14:textId="77777777" w:rsidR="00DA02D1" w:rsidRDefault="00DA02D1">
      <w:pPr>
        <w:spacing w:line="240" w:lineRule="auto"/>
      </w:pPr>
      <w:r>
        <w:continuationSeparator/>
      </w:r>
    </w:p>
  </w:footnote>
  <w:footnote w:type="continuationNotice" w:id="1">
    <w:p w14:paraId="659BBBD6" w14:textId="77777777" w:rsidR="00DA02D1" w:rsidRDefault="00DA02D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42AD" w14:textId="5070EDC6" w:rsidR="00CB2E55" w:rsidRPr="009B67BC" w:rsidRDefault="009B67BC" w:rsidP="00A772B2">
    <w:pPr>
      <w:pStyle w:val="Header"/>
      <w:rPr>
        <w:lang w:val="en-US"/>
      </w:rPr>
    </w:pPr>
    <w:r>
      <w:rPr>
        <w:lang w:val="en-US"/>
      </w:rPr>
      <w:t>Pacific Northwest Japan Bowl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7FA5"/>
    <w:multiLevelType w:val="multilevel"/>
    <w:tmpl w:val="7FBE3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2D497A"/>
    <w:multiLevelType w:val="hybridMultilevel"/>
    <w:tmpl w:val="2FA8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C010B"/>
    <w:multiLevelType w:val="hybridMultilevel"/>
    <w:tmpl w:val="3944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87343"/>
    <w:multiLevelType w:val="hybridMultilevel"/>
    <w:tmpl w:val="4CD2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C0CD9"/>
    <w:multiLevelType w:val="hybridMultilevel"/>
    <w:tmpl w:val="4EC0B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F4404"/>
    <w:multiLevelType w:val="multilevel"/>
    <w:tmpl w:val="00C01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E45CF3"/>
    <w:multiLevelType w:val="hybridMultilevel"/>
    <w:tmpl w:val="1310C50E"/>
    <w:lvl w:ilvl="0" w:tplc="C4348C90">
      <w:start w:val="2"/>
      <w:numFmt w:val="bullet"/>
      <w:lvlText w:val=""/>
      <w:lvlJc w:val="left"/>
      <w:pPr>
        <w:ind w:left="450" w:hanging="360"/>
      </w:pPr>
      <w:rPr>
        <w:rFonts w:ascii="Symbol" w:eastAsia="Roboto" w:hAnsi="Symbol" w:cs="Roboto"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39E702A3"/>
    <w:multiLevelType w:val="hybridMultilevel"/>
    <w:tmpl w:val="9DD46F8A"/>
    <w:lvl w:ilvl="0" w:tplc="842E5956">
      <w:numFmt w:val="bullet"/>
      <w:lvlText w:val=""/>
      <w:lvlJc w:val="left"/>
      <w:pPr>
        <w:ind w:left="720" w:hanging="360"/>
      </w:pPr>
      <w:rPr>
        <w:rFonts w:ascii="Wingdings" w:eastAsia="Roboto" w:hAnsi="Wingdings" w:cs="Roboto"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0472C2"/>
    <w:multiLevelType w:val="multilevel"/>
    <w:tmpl w:val="9FCAA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6B0146"/>
    <w:multiLevelType w:val="multilevel"/>
    <w:tmpl w:val="1E2022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40719A2"/>
    <w:multiLevelType w:val="multilevel"/>
    <w:tmpl w:val="01348612"/>
    <w:lvl w:ilvl="0">
      <w:start w:val="1"/>
      <w:numFmt w:val="bullet"/>
      <w:lvlText w:val="●"/>
      <w:lvlJc w:val="left"/>
      <w:pPr>
        <w:ind w:left="720" w:hanging="360"/>
      </w:pPr>
      <w:rPr>
        <w:rFonts w:ascii="Arial" w:eastAsia="Arial" w:hAnsi="Arial" w:cs="Arial"/>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8043507"/>
    <w:multiLevelType w:val="multilevel"/>
    <w:tmpl w:val="26A6FA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2420FCC"/>
    <w:multiLevelType w:val="hybridMultilevel"/>
    <w:tmpl w:val="2E38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0A70FF"/>
    <w:multiLevelType w:val="multilevel"/>
    <w:tmpl w:val="4D7C1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8080269">
    <w:abstractNumId w:val="11"/>
  </w:num>
  <w:num w:numId="2" w16cid:durableId="880170278">
    <w:abstractNumId w:val="9"/>
  </w:num>
  <w:num w:numId="3" w16cid:durableId="1354842531">
    <w:abstractNumId w:val="5"/>
  </w:num>
  <w:num w:numId="4" w16cid:durableId="1288857256">
    <w:abstractNumId w:val="13"/>
  </w:num>
  <w:num w:numId="5" w16cid:durableId="1685673316">
    <w:abstractNumId w:val="8"/>
  </w:num>
  <w:num w:numId="6" w16cid:durableId="1432772419">
    <w:abstractNumId w:val="0"/>
  </w:num>
  <w:num w:numId="7" w16cid:durableId="474614940">
    <w:abstractNumId w:val="10"/>
  </w:num>
  <w:num w:numId="8" w16cid:durableId="2042508492">
    <w:abstractNumId w:val="7"/>
  </w:num>
  <w:num w:numId="9" w16cid:durableId="1652246077">
    <w:abstractNumId w:val="6"/>
  </w:num>
  <w:num w:numId="10" w16cid:durableId="984968590">
    <w:abstractNumId w:val="2"/>
  </w:num>
  <w:num w:numId="11" w16cid:durableId="247156431">
    <w:abstractNumId w:val="4"/>
  </w:num>
  <w:num w:numId="12" w16cid:durableId="570237510">
    <w:abstractNumId w:val="1"/>
  </w:num>
  <w:num w:numId="13" w16cid:durableId="1410880140">
    <w:abstractNumId w:val="3"/>
  </w:num>
  <w:num w:numId="14" w16cid:durableId="10006973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hdrShapeDefaults>
    <o:shapedefaults v:ext="edit" spidmax="2050">
      <o:colormru v:ext="edit" colors="#adedc2"/>
      <o:colormenu v:ext="edit" fillcolor="#adedc2"/>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2EA"/>
    <w:rsid w:val="0000565C"/>
    <w:rsid w:val="000058BF"/>
    <w:rsid w:val="00011047"/>
    <w:rsid w:val="00024B97"/>
    <w:rsid w:val="00036174"/>
    <w:rsid w:val="0004449F"/>
    <w:rsid w:val="00070B07"/>
    <w:rsid w:val="00071174"/>
    <w:rsid w:val="00075553"/>
    <w:rsid w:val="00085CB5"/>
    <w:rsid w:val="00086E1A"/>
    <w:rsid w:val="000B10C0"/>
    <w:rsid w:val="000B2C20"/>
    <w:rsid w:val="000C7215"/>
    <w:rsid w:val="000D3C32"/>
    <w:rsid w:val="000F1302"/>
    <w:rsid w:val="000F6586"/>
    <w:rsid w:val="00100935"/>
    <w:rsid w:val="001322CD"/>
    <w:rsid w:val="001359E3"/>
    <w:rsid w:val="00147730"/>
    <w:rsid w:val="001540F2"/>
    <w:rsid w:val="00155DF3"/>
    <w:rsid w:val="00161E8D"/>
    <w:rsid w:val="00172D4A"/>
    <w:rsid w:val="00173895"/>
    <w:rsid w:val="00174887"/>
    <w:rsid w:val="001B7403"/>
    <w:rsid w:val="001C1F7B"/>
    <w:rsid w:val="001C7547"/>
    <w:rsid w:val="001D60D2"/>
    <w:rsid w:val="001E300C"/>
    <w:rsid w:val="001F5382"/>
    <w:rsid w:val="002007B2"/>
    <w:rsid w:val="00203A6C"/>
    <w:rsid w:val="0020640A"/>
    <w:rsid w:val="002517E2"/>
    <w:rsid w:val="00266FF7"/>
    <w:rsid w:val="00274D8E"/>
    <w:rsid w:val="002768B1"/>
    <w:rsid w:val="00286B4C"/>
    <w:rsid w:val="002A496D"/>
    <w:rsid w:val="002B710D"/>
    <w:rsid w:val="002D3F63"/>
    <w:rsid w:val="002D75EE"/>
    <w:rsid w:val="00306216"/>
    <w:rsid w:val="003117A1"/>
    <w:rsid w:val="0031561F"/>
    <w:rsid w:val="003204B4"/>
    <w:rsid w:val="0034225C"/>
    <w:rsid w:val="0036552B"/>
    <w:rsid w:val="003828A1"/>
    <w:rsid w:val="00383DA7"/>
    <w:rsid w:val="003853B5"/>
    <w:rsid w:val="003F192F"/>
    <w:rsid w:val="003F3EEB"/>
    <w:rsid w:val="003F71A6"/>
    <w:rsid w:val="00400003"/>
    <w:rsid w:val="00421CA9"/>
    <w:rsid w:val="00421F20"/>
    <w:rsid w:val="004243BD"/>
    <w:rsid w:val="004329CC"/>
    <w:rsid w:val="004349CB"/>
    <w:rsid w:val="00437C6B"/>
    <w:rsid w:val="00437F6A"/>
    <w:rsid w:val="00443255"/>
    <w:rsid w:val="0046103D"/>
    <w:rsid w:val="00481F81"/>
    <w:rsid w:val="004A301D"/>
    <w:rsid w:val="004B2689"/>
    <w:rsid w:val="004D707D"/>
    <w:rsid w:val="004D77EB"/>
    <w:rsid w:val="0050356D"/>
    <w:rsid w:val="00524F04"/>
    <w:rsid w:val="005417D6"/>
    <w:rsid w:val="0055380F"/>
    <w:rsid w:val="00556DB2"/>
    <w:rsid w:val="0056079F"/>
    <w:rsid w:val="0056318E"/>
    <w:rsid w:val="00566B3E"/>
    <w:rsid w:val="00572400"/>
    <w:rsid w:val="005A4E3F"/>
    <w:rsid w:val="005A676A"/>
    <w:rsid w:val="005B0C75"/>
    <w:rsid w:val="005C3BA4"/>
    <w:rsid w:val="005C6F71"/>
    <w:rsid w:val="005D1A0A"/>
    <w:rsid w:val="005E42EA"/>
    <w:rsid w:val="005F385B"/>
    <w:rsid w:val="00606A07"/>
    <w:rsid w:val="00617D1E"/>
    <w:rsid w:val="0062501E"/>
    <w:rsid w:val="006305FE"/>
    <w:rsid w:val="00633BAA"/>
    <w:rsid w:val="00635C77"/>
    <w:rsid w:val="0064040B"/>
    <w:rsid w:val="00643557"/>
    <w:rsid w:val="00650B36"/>
    <w:rsid w:val="006539AC"/>
    <w:rsid w:val="00655FF2"/>
    <w:rsid w:val="00680340"/>
    <w:rsid w:val="006804E2"/>
    <w:rsid w:val="00684275"/>
    <w:rsid w:val="006A07F7"/>
    <w:rsid w:val="006B63C8"/>
    <w:rsid w:val="006B70C7"/>
    <w:rsid w:val="006D2688"/>
    <w:rsid w:val="006E4376"/>
    <w:rsid w:val="006E5CA7"/>
    <w:rsid w:val="006E65A4"/>
    <w:rsid w:val="0070065F"/>
    <w:rsid w:val="00700F03"/>
    <w:rsid w:val="00727099"/>
    <w:rsid w:val="0075269D"/>
    <w:rsid w:val="0078688A"/>
    <w:rsid w:val="00790A98"/>
    <w:rsid w:val="00793428"/>
    <w:rsid w:val="007B382E"/>
    <w:rsid w:val="007D030B"/>
    <w:rsid w:val="007D0D4A"/>
    <w:rsid w:val="007E0112"/>
    <w:rsid w:val="007F0BDA"/>
    <w:rsid w:val="007F1446"/>
    <w:rsid w:val="007F44AA"/>
    <w:rsid w:val="007F5ADE"/>
    <w:rsid w:val="00821080"/>
    <w:rsid w:val="008319FC"/>
    <w:rsid w:val="00837BC5"/>
    <w:rsid w:val="00842447"/>
    <w:rsid w:val="00874B52"/>
    <w:rsid w:val="00874C83"/>
    <w:rsid w:val="0087573E"/>
    <w:rsid w:val="00883205"/>
    <w:rsid w:val="0088577A"/>
    <w:rsid w:val="008A0E36"/>
    <w:rsid w:val="008A360C"/>
    <w:rsid w:val="008A7587"/>
    <w:rsid w:val="008B74CD"/>
    <w:rsid w:val="008E0E30"/>
    <w:rsid w:val="00904743"/>
    <w:rsid w:val="00910DB9"/>
    <w:rsid w:val="00911849"/>
    <w:rsid w:val="00930AAD"/>
    <w:rsid w:val="009311AB"/>
    <w:rsid w:val="0093281B"/>
    <w:rsid w:val="00934D80"/>
    <w:rsid w:val="00951CE7"/>
    <w:rsid w:val="009523BC"/>
    <w:rsid w:val="00953351"/>
    <w:rsid w:val="00956570"/>
    <w:rsid w:val="009700F5"/>
    <w:rsid w:val="00970832"/>
    <w:rsid w:val="00982B2A"/>
    <w:rsid w:val="00984A36"/>
    <w:rsid w:val="009850D2"/>
    <w:rsid w:val="00991790"/>
    <w:rsid w:val="00996BF5"/>
    <w:rsid w:val="00996DC7"/>
    <w:rsid w:val="009B67BC"/>
    <w:rsid w:val="00A219F1"/>
    <w:rsid w:val="00A27351"/>
    <w:rsid w:val="00A27FA9"/>
    <w:rsid w:val="00A43335"/>
    <w:rsid w:val="00A641F9"/>
    <w:rsid w:val="00A71226"/>
    <w:rsid w:val="00A7188C"/>
    <w:rsid w:val="00A772B2"/>
    <w:rsid w:val="00A81267"/>
    <w:rsid w:val="00AA1902"/>
    <w:rsid w:val="00AB21A6"/>
    <w:rsid w:val="00AC08D9"/>
    <w:rsid w:val="00AD5827"/>
    <w:rsid w:val="00AF47A1"/>
    <w:rsid w:val="00B13756"/>
    <w:rsid w:val="00B16BB3"/>
    <w:rsid w:val="00B26A28"/>
    <w:rsid w:val="00B315A3"/>
    <w:rsid w:val="00B3548D"/>
    <w:rsid w:val="00B358EA"/>
    <w:rsid w:val="00B410C7"/>
    <w:rsid w:val="00B60A18"/>
    <w:rsid w:val="00B648B4"/>
    <w:rsid w:val="00B80FAB"/>
    <w:rsid w:val="00B9465A"/>
    <w:rsid w:val="00BA37FA"/>
    <w:rsid w:val="00BB6613"/>
    <w:rsid w:val="00BB6876"/>
    <w:rsid w:val="00BC6B8D"/>
    <w:rsid w:val="00BF60C9"/>
    <w:rsid w:val="00C00F2D"/>
    <w:rsid w:val="00C02AAB"/>
    <w:rsid w:val="00C20664"/>
    <w:rsid w:val="00C27C0C"/>
    <w:rsid w:val="00C27E40"/>
    <w:rsid w:val="00C6401B"/>
    <w:rsid w:val="00C65646"/>
    <w:rsid w:val="00CB24A6"/>
    <w:rsid w:val="00CB2E55"/>
    <w:rsid w:val="00CE42B3"/>
    <w:rsid w:val="00CF403F"/>
    <w:rsid w:val="00CF4A4F"/>
    <w:rsid w:val="00D07E22"/>
    <w:rsid w:val="00D1217A"/>
    <w:rsid w:val="00D471A0"/>
    <w:rsid w:val="00D531FC"/>
    <w:rsid w:val="00D70105"/>
    <w:rsid w:val="00D71183"/>
    <w:rsid w:val="00D812C7"/>
    <w:rsid w:val="00D87B73"/>
    <w:rsid w:val="00D87F46"/>
    <w:rsid w:val="00DA02D1"/>
    <w:rsid w:val="00DA5D06"/>
    <w:rsid w:val="00DA6B6A"/>
    <w:rsid w:val="00DB1F86"/>
    <w:rsid w:val="00DD1253"/>
    <w:rsid w:val="00DD2726"/>
    <w:rsid w:val="00DE0BA4"/>
    <w:rsid w:val="00DE1ADC"/>
    <w:rsid w:val="00DE2E29"/>
    <w:rsid w:val="00E175AD"/>
    <w:rsid w:val="00E31833"/>
    <w:rsid w:val="00E55A57"/>
    <w:rsid w:val="00E7052C"/>
    <w:rsid w:val="00E750FA"/>
    <w:rsid w:val="00E93616"/>
    <w:rsid w:val="00EA3050"/>
    <w:rsid w:val="00EC15BF"/>
    <w:rsid w:val="00ED3850"/>
    <w:rsid w:val="00ED49EA"/>
    <w:rsid w:val="00EE04DC"/>
    <w:rsid w:val="00EE0974"/>
    <w:rsid w:val="00EE37E9"/>
    <w:rsid w:val="00EE472A"/>
    <w:rsid w:val="00EE58EC"/>
    <w:rsid w:val="00EE7C97"/>
    <w:rsid w:val="00EF5000"/>
    <w:rsid w:val="00EF6491"/>
    <w:rsid w:val="00EF6B9D"/>
    <w:rsid w:val="00F12684"/>
    <w:rsid w:val="00F27F08"/>
    <w:rsid w:val="00F33F24"/>
    <w:rsid w:val="00F52213"/>
    <w:rsid w:val="00F674E8"/>
    <w:rsid w:val="00F865A1"/>
    <w:rsid w:val="00FA0952"/>
    <w:rsid w:val="00FB3700"/>
    <w:rsid w:val="00FC16E1"/>
    <w:rsid w:val="034F0458"/>
    <w:rsid w:val="04B099EE"/>
    <w:rsid w:val="04D61862"/>
    <w:rsid w:val="04F04075"/>
    <w:rsid w:val="052EF6C7"/>
    <w:rsid w:val="06CEB578"/>
    <w:rsid w:val="0FA92BE4"/>
    <w:rsid w:val="11E1713E"/>
    <w:rsid w:val="193669D9"/>
    <w:rsid w:val="1E08DB17"/>
    <w:rsid w:val="22D932CB"/>
    <w:rsid w:val="2ABC1B72"/>
    <w:rsid w:val="31A76BE5"/>
    <w:rsid w:val="3BD0638E"/>
    <w:rsid w:val="3F71D314"/>
    <w:rsid w:val="50F31AEE"/>
    <w:rsid w:val="53478C2D"/>
    <w:rsid w:val="572BE903"/>
    <w:rsid w:val="580161A2"/>
    <w:rsid w:val="59200427"/>
    <w:rsid w:val="5BBBD9DE"/>
    <w:rsid w:val="7337349F"/>
    <w:rsid w:val="7E9621B2"/>
    <w:rsid w:val="7F5B7F8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adedc2"/>
      <o:colormenu v:ext="edit" fillcolor="#adedc2"/>
    </o:shapedefaults>
    <o:shapelayout v:ext="edit">
      <o:idmap v:ext="edit" data="2"/>
    </o:shapelayout>
  </w:shapeDefaults>
  <w:decimalSymbol w:val="."/>
  <w:listSeparator w:val=","/>
  <w14:docId w14:val="3369E1FE"/>
  <w15:docId w15:val="{B5F541F1-FC66-44DA-80F6-EC31820B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07E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E22"/>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1C1F7B"/>
    <w:pPr>
      <w:tabs>
        <w:tab w:val="center" w:pos="4680"/>
        <w:tab w:val="right" w:pos="9360"/>
      </w:tabs>
      <w:spacing w:line="240" w:lineRule="auto"/>
    </w:pPr>
  </w:style>
  <w:style w:type="character" w:customStyle="1" w:styleId="HeaderChar">
    <w:name w:val="Header Char"/>
    <w:basedOn w:val="DefaultParagraphFont"/>
    <w:link w:val="Header"/>
    <w:uiPriority w:val="99"/>
    <w:rsid w:val="001C1F7B"/>
  </w:style>
  <w:style w:type="paragraph" w:styleId="Footer">
    <w:name w:val="footer"/>
    <w:basedOn w:val="Normal"/>
    <w:link w:val="FooterChar"/>
    <w:uiPriority w:val="99"/>
    <w:unhideWhenUsed/>
    <w:rsid w:val="001C1F7B"/>
    <w:pPr>
      <w:tabs>
        <w:tab w:val="center" w:pos="4680"/>
        <w:tab w:val="right" w:pos="9360"/>
      </w:tabs>
      <w:spacing w:line="240" w:lineRule="auto"/>
    </w:pPr>
  </w:style>
  <w:style w:type="character" w:customStyle="1" w:styleId="FooterChar">
    <w:name w:val="Footer Char"/>
    <w:basedOn w:val="DefaultParagraphFont"/>
    <w:link w:val="Footer"/>
    <w:uiPriority w:val="99"/>
    <w:rsid w:val="001C1F7B"/>
  </w:style>
  <w:style w:type="character" w:styleId="FollowedHyperlink">
    <w:name w:val="FollowedHyperlink"/>
    <w:basedOn w:val="DefaultParagraphFont"/>
    <w:uiPriority w:val="99"/>
    <w:semiHidden/>
    <w:unhideWhenUsed/>
    <w:rsid w:val="0095335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53351"/>
    <w:rPr>
      <w:b/>
      <w:bCs/>
    </w:rPr>
  </w:style>
  <w:style w:type="character" w:customStyle="1" w:styleId="CommentSubjectChar">
    <w:name w:val="Comment Subject Char"/>
    <w:basedOn w:val="CommentTextChar"/>
    <w:link w:val="CommentSubject"/>
    <w:uiPriority w:val="99"/>
    <w:semiHidden/>
    <w:rsid w:val="00953351"/>
    <w:rPr>
      <w:b/>
      <w:bCs/>
      <w:sz w:val="20"/>
      <w:szCs w:val="20"/>
    </w:rPr>
  </w:style>
  <w:style w:type="paragraph" w:styleId="ListParagraph">
    <w:name w:val="List Paragraph"/>
    <w:basedOn w:val="Normal"/>
    <w:uiPriority w:val="34"/>
    <w:qFormat/>
    <w:rsid w:val="0075269D"/>
    <w:pPr>
      <w:ind w:left="720"/>
      <w:contextualSpacing/>
    </w:pPr>
  </w:style>
  <w:style w:type="character" w:styleId="UnresolvedMention">
    <w:name w:val="Unresolved Mention"/>
    <w:basedOn w:val="DefaultParagraphFont"/>
    <w:uiPriority w:val="99"/>
    <w:semiHidden/>
    <w:unhideWhenUsed/>
    <w:rsid w:val="00655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aso.org/japan-bow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apanbowl.org/resour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964ba8-fba4-43f1-ae2a-8e91355971aa">
      <Terms xmlns="http://schemas.microsoft.com/office/infopath/2007/PartnerControls"/>
    </lcf76f155ced4ddcb4097134ff3c332f>
    <TaxCatchAll xmlns="a5657cf7-b9e3-4b92-90e9-9957a49b53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CA75765F81A34DB95A623ADF0DEC4E" ma:contentTypeVersion="17" ma:contentTypeDescription="Create a new document." ma:contentTypeScope="" ma:versionID="abb7017f7e802553fd162f55b2ef0b70">
  <xsd:schema xmlns:xsd="http://www.w3.org/2001/XMLSchema" xmlns:xs="http://www.w3.org/2001/XMLSchema" xmlns:p="http://schemas.microsoft.com/office/2006/metadata/properties" xmlns:ns2="0e964ba8-fba4-43f1-ae2a-8e91355971aa" xmlns:ns3="a5657cf7-b9e3-4b92-90e9-9957a49b53ca" targetNamespace="http://schemas.microsoft.com/office/2006/metadata/properties" ma:root="true" ma:fieldsID="a9a3994a45c537036a0e56b6e2c1fcf0" ns2:_="" ns3:_="">
    <xsd:import namespace="0e964ba8-fba4-43f1-ae2a-8e91355971aa"/>
    <xsd:import namespace="a5657cf7-b9e3-4b92-90e9-9957a49b53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4ba8-fba4-43f1-ae2a-8e9135597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027ae5-5b41-4c11-9d9d-09a90aca81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657cf7-b9e3-4b92-90e9-9957a49b53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617103-bc3d-44c5-ab94-39d140807ad5}" ma:internalName="TaxCatchAll" ma:showField="CatchAllData" ma:web="a5657cf7-b9e3-4b92-90e9-9957a49b53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09E9E-0A48-4D42-9359-F9EE4C911EE3}">
  <ds:schemaRefs>
    <ds:schemaRef ds:uri="http://schemas.microsoft.com/office/2006/metadata/properties"/>
    <ds:schemaRef ds:uri="http://schemas.microsoft.com/office/infopath/2007/PartnerControls"/>
    <ds:schemaRef ds:uri="0e964ba8-fba4-43f1-ae2a-8e91355971aa"/>
    <ds:schemaRef ds:uri="a5657cf7-b9e3-4b92-90e9-9957a49b53ca"/>
  </ds:schemaRefs>
</ds:datastoreItem>
</file>

<file path=customXml/itemProps2.xml><?xml version="1.0" encoding="utf-8"?>
<ds:datastoreItem xmlns:ds="http://schemas.openxmlformats.org/officeDocument/2006/customXml" ds:itemID="{BD5EE9E5-FD24-49EE-BFDA-7DEE989509FC}">
  <ds:schemaRefs>
    <ds:schemaRef ds:uri="http://schemas.microsoft.com/sharepoint/v3/contenttype/forms"/>
  </ds:schemaRefs>
</ds:datastoreItem>
</file>

<file path=customXml/itemProps3.xml><?xml version="1.0" encoding="utf-8"?>
<ds:datastoreItem xmlns:ds="http://schemas.openxmlformats.org/officeDocument/2006/customXml" ds:itemID="{112705D7-4810-4BAA-A62D-73EE20F81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64ba8-fba4-43f1-ae2a-8e91355971aa"/>
    <ds:schemaRef ds:uri="a5657cf7-b9e3-4b92-90e9-9957a49b5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280A8-61A6-4188-B9BF-FECBF3A8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11</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9880</CharactersWithSpaces>
  <SharedDoc>false</SharedDoc>
  <HLinks>
    <vt:vector size="12" baseType="variant">
      <vt:variant>
        <vt:i4>5832708</vt:i4>
      </vt:variant>
      <vt:variant>
        <vt:i4>3</vt:i4>
      </vt:variant>
      <vt:variant>
        <vt:i4>0</vt:i4>
      </vt:variant>
      <vt:variant>
        <vt:i4>5</vt:i4>
      </vt:variant>
      <vt:variant>
        <vt:lpwstr>https://jaso.org/japan-bowl/</vt:lpwstr>
      </vt:variant>
      <vt:variant>
        <vt:lpwstr/>
      </vt:variant>
      <vt:variant>
        <vt:i4>3145771</vt:i4>
      </vt:variant>
      <vt:variant>
        <vt:i4>0</vt:i4>
      </vt:variant>
      <vt:variant>
        <vt:i4>0</vt:i4>
      </vt:variant>
      <vt:variant>
        <vt:i4>5</vt:i4>
      </vt:variant>
      <vt:variant>
        <vt:lpwstr>http://www.japanbowl.org/resources/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JASW200</dc:creator>
  <cp:keywords/>
  <cp:lastModifiedBy>Kaoru Miyanaga</cp:lastModifiedBy>
  <cp:revision>46</cp:revision>
  <cp:lastPrinted>2023-09-07T15:49:00Z</cp:lastPrinted>
  <dcterms:created xsi:type="dcterms:W3CDTF">2023-09-06T15:30:00Z</dcterms:created>
  <dcterms:modified xsi:type="dcterms:W3CDTF">2023-09-07T19:56:00Z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0x0101001ACA75765F81A34DB95A623ADF0DEC4E</vt:lpwstr>
  </property>
  <property fmtid="{D5CDD505-2E9C-101B-9397-08002B2CF9AE}" pid="3" name="MediaServiceImageTags">
    <vt:lpwstr/>
  </property>
</Properties>
</file>